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3" w:rsidRPr="00245352" w:rsidRDefault="00001323" w:rsidP="00801201">
      <w:pPr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NATJEČAJ ZA IZRADU LOGOTIPA </w:t>
      </w:r>
      <w:r w:rsidRPr="00245352">
        <w:rPr>
          <w:rFonts w:ascii="Times" w:hAnsi="Times" w:cs="Times"/>
          <w:b/>
          <w:bCs/>
          <w:sz w:val="24"/>
          <w:szCs w:val="24"/>
        </w:rPr>
        <w:t xml:space="preserve"> „AGO</w:t>
      </w:r>
      <w:r>
        <w:rPr>
          <w:rFonts w:ascii="Times" w:hAnsi="Times" w:cs="Times"/>
          <w:b/>
          <w:bCs/>
          <w:sz w:val="24"/>
          <w:szCs w:val="24"/>
        </w:rPr>
        <w:t>RE</w:t>
      </w:r>
      <w:r w:rsidRPr="00245352">
        <w:rPr>
          <w:rFonts w:ascii="Times" w:hAnsi="Times" w:cs="Times"/>
          <w:b/>
          <w:bCs/>
          <w:sz w:val="24"/>
          <w:szCs w:val="24"/>
        </w:rPr>
        <w:t>“ - UDRUGE MLADIH DUGE RESE</w:t>
      </w:r>
    </w:p>
    <w:p w:rsidR="00001323" w:rsidRPr="00245352" w:rsidRDefault="00001323" w:rsidP="00801201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245352">
        <w:rPr>
          <w:rFonts w:ascii="Times" w:hAnsi="Times" w:cs="Times"/>
          <w:b/>
          <w:bCs/>
          <w:sz w:val="24"/>
          <w:szCs w:val="24"/>
        </w:rPr>
        <w:t>1. Predmet natječaja</w:t>
      </w:r>
    </w:p>
    <w:p w:rsidR="00001323" w:rsidRPr="00245352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Temeljem Odluke Vijeća Udruge „Agora“ , raspisuje se Natječaj za izradu (grafičkoga znaka) logotipa</w:t>
      </w:r>
    </w:p>
    <w:p w:rsidR="00001323" w:rsidRPr="00245352" w:rsidRDefault="00001323" w:rsidP="00801201">
      <w:pPr>
        <w:jc w:val="center"/>
        <w:rPr>
          <w:rFonts w:ascii="Times" w:hAnsi="Times" w:cs="Times"/>
          <w:b/>
          <w:bCs/>
          <w:i/>
          <w:iCs/>
          <w:sz w:val="24"/>
          <w:szCs w:val="24"/>
        </w:rPr>
      </w:pPr>
      <w:r w:rsidRPr="00245352">
        <w:rPr>
          <w:rFonts w:ascii="Times" w:hAnsi="Times" w:cs="Times"/>
          <w:b/>
          <w:bCs/>
          <w:i/>
          <w:iCs/>
          <w:sz w:val="24"/>
          <w:szCs w:val="24"/>
        </w:rPr>
        <w:t>„AGO</w:t>
      </w:r>
      <w:r>
        <w:rPr>
          <w:rFonts w:ascii="Times" w:hAnsi="Times" w:cs="Times"/>
          <w:b/>
          <w:bCs/>
          <w:i/>
          <w:iCs/>
          <w:sz w:val="24"/>
          <w:szCs w:val="24"/>
        </w:rPr>
        <w:t>RA</w:t>
      </w:r>
      <w:r w:rsidRPr="00245352">
        <w:rPr>
          <w:rFonts w:ascii="Times" w:hAnsi="Times" w:cs="Times"/>
          <w:b/>
          <w:bCs/>
          <w:i/>
          <w:iCs/>
          <w:sz w:val="24"/>
          <w:szCs w:val="24"/>
        </w:rPr>
        <w:t>“ - UDRUGE MLADIH DUGE RESE</w:t>
      </w:r>
    </w:p>
    <w:p w:rsidR="00001323" w:rsidRPr="00245352" w:rsidRDefault="00001323" w:rsidP="00801201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245352">
        <w:rPr>
          <w:rFonts w:ascii="Times" w:hAnsi="Times" w:cs="Times"/>
          <w:b/>
          <w:bCs/>
          <w:sz w:val="24"/>
          <w:szCs w:val="24"/>
        </w:rPr>
        <w:t>2. Opći uvjeti</w:t>
      </w:r>
    </w:p>
    <w:p w:rsidR="00001323" w:rsidRPr="00245352" w:rsidRDefault="00001323" w:rsidP="009357B5">
      <w:pPr>
        <w:spacing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 xml:space="preserve">Natječaj je internog karaktera i otvoren je za sudjelovanje svim učenicima </w:t>
      </w:r>
      <w:r>
        <w:rPr>
          <w:rFonts w:ascii="Times" w:hAnsi="Times" w:cs="Times"/>
          <w:b/>
          <w:bCs/>
          <w:sz w:val="24"/>
          <w:szCs w:val="24"/>
        </w:rPr>
        <w:t xml:space="preserve">trećeg </w:t>
      </w:r>
      <w:r w:rsidRPr="00FE6242">
        <w:rPr>
          <w:rFonts w:ascii="Times" w:hAnsi="Times" w:cs="Times"/>
          <w:b/>
          <w:bCs/>
          <w:sz w:val="24"/>
          <w:szCs w:val="24"/>
        </w:rPr>
        <w:t>razreda</w:t>
      </w:r>
      <w:r w:rsidRPr="00245352">
        <w:rPr>
          <w:rFonts w:ascii="Times" w:hAnsi="Times" w:cs="Times"/>
          <w:sz w:val="24"/>
          <w:szCs w:val="24"/>
        </w:rPr>
        <w:t xml:space="preserve"> srednje škole Duga Resa usmjerenja grafički dizajn</w:t>
      </w:r>
      <w:r>
        <w:rPr>
          <w:rFonts w:ascii="Times" w:hAnsi="Times" w:cs="Times"/>
          <w:sz w:val="24"/>
          <w:szCs w:val="24"/>
        </w:rPr>
        <w:t>er</w:t>
      </w:r>
      <w:r w:rsidRPr="00245352">
        <w:rPr>
          <w:rFonts w:ascii="Times" w:hAnsi="Times" w:cs="Times"/>
          <w:sz w:val="24"/>
          <w:szCs w:val="24"/>
        </w:rPr>
        <w:t>.</w:t>
      </w:r>
    </w:p>
    <w:p w:rsidR="00001323" w:rsidRPr="00245352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Na Natječaju nije dopušteno sudjelovanje članova uže obitelji Povjerenstva za ocjenu rada.</w:t>
      </w:r>
    </w:p>
    <w:p w:rsidR="00001323" w:rsidRPr="00245352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Svaki od natjecatelja, autor/skupina autora</w:t>
      </w:r>
      <w:r>
        <w:rPr>
          <w:rFonts w:ascii="Times" w:hAnsi="Times" w:cs="Times"/>
          <w:sz w:val="24"/>
          <w:szCs w:val="24"/>
        </w:rPr>
        <w:t xml:space="preserve"> (do 2</w:t>
      </w:r>
      <w:r w:rsidRPr="00245352">
        <w:rPr>
          <w:rFonts w:ascii="Times" w:hAnsi="Times" w:cs="Times"/>
          <w:sz w:val="24"/>
          <w:szCs w:val="24"/>
        </w:rPr>
        <w:t xml:space="preserve"> člana), ima pravo sudjelovanja s najviše dva rada.</w:t>
      </w:r>
    </w:p>
    <w:p w:rsidR="00001323" w:rsidRPr="00245352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Natjecatelji ne smiju javno objaviti svoje radove i dužni su ih držati anonimnima sve do objave rezultata Natječaja. U suprotnom će natjecatelji i njihovi radovi biti isključeni iz Natječaja.</w:t>
      </w:r>
    </w:p>
    <w:p w:rsidR="00001323" w:rsidRPr="00245352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Prijedlog rješenja treba biti različit od postojećih za druge udruge, organizacije ili tvrtke.</w:t>
      </w:r>
    </w:p>
    <w:p w:rsidR="00001323" w:rsidRPr="00245352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Logo treba biti originalni rad autora/skupine autora.</w:t>
      </w:r>
    </w:p>
    <w:p w:rsidR="00001323" w:rsidRPr="00245352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Logo svojim izgledom i sadržajem ne smije iskorištavati ni uvrijediti ničija politička, svjetonazorska, nacionalna, spolna, rasna, vjerska ili kulturna opredjeljenja i drugu pripadnost.</w:t>
      </w:r>
    </w:p>
    <w:p w:rsidR="00001323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45352">
        <w:rPr>
          <w:rFonts w:ascii="Times" w:hAnsi="Times" w:cs="Times"/>
          <w:sz w:val="24"/>
          <w:szCs w:val="24"/>
        </w:rPr>
        <w:t>Dodatni tehnički uvjeti koje logo mora ispunjavati nalaze se u dijelu 6. ovog Natječaja.</w:t>
      </w:r>
    </w:p>
    <w:p w:rsidR="00001323" w:rsidRPr="00245352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 w:rsidRPr="00234908">
        <w:rPr>
          <w:rFonts w:ascii="Times" w:hAnsi="Times" w:cs="Times"/>
          <w:sz w:val="24"/>
          <w:szCs w:val="24"/>
        </w:rPr>
        <w:t xml:space="preserve">Natječaj se objavljuje na službenim mrežnim stranicama </w:t>
      </w:r>
      <w:r>
        <w:rPr>
          <w:rFonts w:ascii="Times" w:hAnsi="Times" w:cs="Times"/>
          <w:sz w:val="24"/>
          <w:szCs w:val="24"/>
        </w:rPr>
        <w:t>Srednje škole Duga Resa</w:t>
      </w:r>
      <w:r w:rsidRPr="00234908">
        <w:rPr>
          <w:rFonts w:ascii="Times" w:hAnsi="Times" w:cs="Times"/>
          <w:sz w:val="24"/>
          <w:szCs w:val="24"/>
        </w:rPr>
        <w:t xml:space="preserve"> (http://ss-duga-resa.skole.hr/</w:t>
      </w:r>
      <w:r>
        <w:rPr>
          <w:rFonts w:ascii="Times" w:hAnsi="Times" w:cs="Times"/>
          <w:sz w:val="24"/>
          <w:szCs w:val="24"/>
        </w:rPr>
        <w:t>).</w:t>
      </w:r>
    </w:p>
    <w:p w:rsidR="00001323" w:rsidRDefault="00001323" w:rsidP="00FE6242">
      <w:pPr>
        <w:spacing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Natječaj započinje 12</w:t>
      </w:r>
      <w:r w:rsidRPr="00245352">
        <w:rPr>
          <w:rFonts w:ascii="Times" w:hAnsi="Times" w:cs="Times"/>
          <w:sz w:val="24"/>
          <w:szCs w:val="24"/>
        </w:rPr>
        <w:t xml:space="preserve">. 11. 2013. godine po objavi </w:t>
      </w:r>
      <w:r>
        <w:rPr>
          <w:rFonts w:ascii="Times" w:hAnsi="Times" w:cs="Times"/>
          <w:sz w:val="24"/>
          <w:szCs w:val="24"/>
        </w:rPr>
        <w:t>na navedenim mrežnim stranicama.</w:t>
      </w:r>
    </w:p>
    <w:p w:rsidR="00001323" w:rsidRPr="00234908" w:rsidRDefault="00001323" w:rsidP="00801201">
      <w:pPr>
        <w:spacing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001323" w:rsidRPr="00801201" w:rsidRDefault="00001323" w:rsidP="009357B5">
      <w:pPr>
        <w:spacing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234908">
        <w:rPr>
          <w:rFonts w:ascii="Times" w:hAnsi="Times" w:cs="Times"/>
          <w:b/>
          <w:bCs/>
          <w:sz w:val="24"/>
          <w:szCs w:val="24"/>
        </w:rPr>
        <w:t>3. Predaja natječajnih radova</w:t>
      </w:r>
    </w:p>
    <w:p w:rsidR="00001323" w:rsidRDefault="00001323" w:rsidP="00FE6242">
      <w:pPr>
        <w:spacing w:line="240" w:lineRule="auto"/>
        <w:rPr>
          <w:rFonts w:ascii="Times" w:hAnsi="Times" w:cs="Times"/>
          <w:sz w:val="24"/>
          <w:szCs w:val="24"/>
        </w:rPr>
      </w:pPr>
      <w:r w:rsidRPr="00234908">
        <w:rPr>
          <w:rFonts w:ascii="Times" w:hAnsi="Times" w:cs="Times"/>
          <w:sz w:val="24"/>
          <w:szCs w:val="24"/>
        </w:rPr>
        <w:t xml:space="preserve">Rok za predaju natječajnih radova je </w:t>
      </w:r>
      <w:r>
        <w:rPr>
          <w:rFonts w:ascii="Times" w:hAnsi="Times" w:cs="Times"/>
          <w:sz w:val="24"/>
          <w:szCs w:val="24"/>
        </w:rPr>
        <w:t>25. 11. 2013</w:t>
      </w:r>
      <w:r w:rsidRPr="00234908">
        <w:rPr>
          <w:rFonts w:ascii="Times" w:hAnsi="Times" w:cs="Times"/>
          <w:sz w:val="24"/>
          <w:szCs w:val="24"/>
        </w:rPr>
        <w:t xml:space="preserve">. godine. Radovi se mogu predati </w:t>
      </w:r>
      <w:r>
        <w:rPr>
          <w:rFonts w:ascii="Times" w:hAnsi="Times" w:cs="Times"/>
          <w:sz w:val="24"/>
          <w:szCs w:val="24"/>
        </w:rPr>
        <w:t>u</w:t>
      </w:r>
      <w:bookmarkStart w:id="0" w:name="_GoBack"/>
      <w:bookmarkEnd w:id="0"/>
    </w:p>
    <w:p w:rsidR="00001323" w:rsidRPr="00245454" w:rsidRDefault="00001323" w:rsidP="00801201">
      <w:pPr>
        <w:spacing w:line="240" w:lineRule="auto"/>
        <w:jc w:val="center"/>
        <w:rPr>
          <w:rFonts w:ascii="Times" w:hAnsi="Times" w:cs="Times"/>
          <w:sz w:val="24"/>
          <w:szCs w:val="24"/>
        </w:rPr>
      </w:pPr>
      <w:r w:rsidRPr="00245454">
        <w:rPr>
          <w:rFonts w:ascii="Times" w:hAnsi="Times" w:cs="Times"/>
          <w:sz w:val="24"/>
          <w:szCs w:val="24"/>
        </w:rPr>
        <w:t>ured pedagoginje Srednje škole Duga Resa, gđa. Draženka Bišćan, dipl. uč.</w:t>
      </w:r>
    </w:p>
    <w:p w:rsidR="00001323" w:rsidRPr="00801201" w:rsidRDefault="00001323" w:rsidP="00801201">
      <w:pPr>
        <w:spacing w:line="240" w:lineRule="auto"/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Srednja škola Duga Resa</w:t>
      </w:r>
    </w:p>
    <w:p w:rsidR="00001323" w:rsidRPr="00801201" w:rsidRDefault="00001323" w:rsidP="00801201">
      <w:pPr>
        <w:spacing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Jozefinska cesta 27</w:t>
      </w:r>
    </w:p>
    <w:p w:rsidR="00001323" w:rsidRPr="00234908" w:rsidRDefault="00001323" w:rsidP="00801201">
      <w:pPr>
        <w:spacing w:line="240" w:lineRule="auto"/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47250 Duga Resa, Hrvatska</w:t>
      </w:r>
    </w:p>
    <w:p w:rsidR="00001323" w:rsidRPr="00245352" w:rsidRDefault="00001323" w:rsidP="00801201">
      <w:pPr>
        <w:spacing w:line="240" w:lineRule="auto"/>
        <w:jc w:val="center"/>
        <w:rPr>
          <w:rFonts w:ascii="Times" w:hAnsi="Times" w:cs="Times"/>
          <w:sz w:val="24"/>
          <w:szCs w:val="24"/>
        </w:rPr>
      </w:pPr>
      <w:r w:rsidRPr="00234908">
        <w:rPr>
          <w:rFonts w:ascii="Times" w:hAnsi="Times" w:cs="Times"/>
          <w:sz w:val="24"/>
          <w:szCs w:val="24"/>
        </w:rPr>
        <w:t>(s naznakom : NATJEČAJ ZA LOGOTIP</w:t>
      </w:r>
      <w:r>
        <w:rPr>
          <w:rFonts w:ascii="Times" w:hAnsi="Times" w:cs="Times"/>
          <w:sz w:val="24"/>
          <w:szCs w:val="24"/>
        </w:rPr>
        <w:t xml:space="preserve"> „AGORA“</w:t>
      </w:r>
      <w:r w:rsidRPr="00234908">
        <w:rPr>
          <w:rFonts w:ascii="Times" w:hAnsi="Times" w:cs="Times"/>
          <w:sz w:val="24"/>
          <w:szCs w:val="24"/>
        </w:rPr>
        <w:t xml:space="preserve"> – Ne otvarati)</w:t>
      </w:r>
    </w:p>
    <w:p w:rsidR="00001323" w:rsidRPr="00245352" w:rsidRDefault="00001323" w:rsidP="00FE6242">
      <w:pPr>
        <w:rPr>
          <w:rFonts w:ascii="Times" w:hAnsi="Times" w:cs="Times"/>
          <w:sz w:val="24"/>
          <w:szCs w:val="24"/>
        </w:rPr>
      </w:pPr>
    </w:p>
    <w:p w:rsidR="00001323" w:rsidRPr="00801201" w:rsidRDefault="00001323" w:rsidP="00FE6242">
      <w:pPr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Radovi se označavaju šifrom na omotnici u kojoj se rad dostavlja. U sluč</w:t>
      </w:r>
      <w:r>
        <w:rPr>
          <w:rFonts w:ascii="Times" w:hAnsi="Times" w:cs="Times"/>
          <w:sz w:val="24"/>
          <w:szCs w:val="24"/>
        </w:rPr>
        <w:t xml:space="preserve">aju da natjecatelji sudjeluju u </w:t>
      </w:r>
      <w:r w:rsidRPr="00801201">
        <w:rPr>
          <w:rFonts w:ascii="Times" w:hAnsi="Times" w:cs="Times"/>
          <w:sz w:val="24"/>
          <w:szCs w:val="24"/>
        </w:rPr>
        <w:t>Natječaju s više radova, svaki je rad potrebno dostaviti odvojeno, u posebnim omotnicama.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Svaka omotnica mora sadržavati: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1. Omotnicu (neprozirnu i zapečaćenu) na kojoj piše šifra rada, a u kojoj se nalaze podaci o autoru: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ime i prezime, adresa, telefon i e-mail.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2. CD (DVD) s ispisom šifre na CD-u (DVD-u) istovjetnu onoj koja je na omotnici, na kojemu se</w:t>
      </w:r>
    </w:p>
    <w:p w:rsidR="00001323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nalaze:</w:t>
      </w:r>
    </w:p>
    <w:p w:rsidR="00001323" w:rsidRDefault="00001323" w:rsidP="00801201">
      <w:pPr>
        <w:pStyle w:val="ListParagraph"/>
        <w:numPr>
          <w:ilvl w:val="0"/>
          <w:numId w:val="1"/>
        </w:numPr>
        <w:spacing w:after="0"/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opis grafičkoga rješenja,</w:t>
      </w:r>
    </w:p>
    <w:p w:rsidR="00001323" w:rsidRPr="00801201" w:rsidRDefault="00001323" w:rsidP="00801201">
      <w:pPr>
        <w:pStyle w:val="ListParagraph"/>
        <w:spacing w:after="0"/>
        <w:rPr>
          <w:rFonts w:ascii="Times" w:hAnsi="Times" w:cs="Times"/>
          <w:sz w:val="24"/>
          <w:szCs w:val="24"/>
        </w:rPr>
      </w:pPr>
    </w:p>
    <w:p w:rsidR="00001323" w:rsidRDefault="00001323" w:rsidP="0080120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prijedlog grafičkoga rješenja za AG</w:t>
      </w:r>
      <w:r>
        <w:rPr>
          <w:rFonts w:ascii="Times" w:hAnsi="Times" w:cs="Times"/>
          <w:sz w:val="24"/>
          <w:szCs w:val="24"/>
        </w:rPr>
        <w:t>ORA</w:t>
      </w:r>
      <w:r w:rsidRPr="00801201">
        <w:rPr>
          <w:rFonts w:ascii="Times" w:hAnsi="Times" w:cs="Times"/>
          <w:sz w:val="24"/>
          <w:szCs w:val="24"/>
        </w:rPr>
        <w:t xml:space="preserve"> - UDRUGE MLADIH DUGE RESE</w:t>
      </w:r>
    </w:p>
    <w:p w:rsidR="00001323" w:rsidRPr="00801201" w:rsidRDefault="00001323" w:rsidP="00801201">
      <w:pPr>
        <w:pStyle w:val="ListParagraph"/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u boji, jednobojnoj i crnobijeloj varijanti.</w:t>
      </w:r>
    </w:p>
    <w:p w:rsidR="00001323" w:rsidRPr="00801201" w:rsidRDefault="00001323" w:rsidP="00801201">
      <w:pPr>
        <w:spacing w:after="0"/>
        <w:jc w:val="center"/>
        <w:rPr>
          <w:rFonts w:ascii="Times" w:hAnsi="Times" w:cs="Times"/>
          <w:sz w:val="24"/>
          <w:szCs w:val="24"/>
        </w:rPr>
      </w:pP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Predani CD (DVD) mora biti čitljiv na MS Windows sustavima.</w:t>
      </w:r>
    </w:p>
    <w:p w:rsidR="00001323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3. Printani prijedlog loga na formatu A4 u boji, jednobojnoj i crno-bijeloj varijanti.</w:t>
      </w:r>
    </w:p>
    <w:p w:rsidR="00001323" w:rsidRDefault="00001323" w:rsidP="0030745E">
      <w:pPr>
        <w:rPr>
          <w:rFonts w:ascii="Times" w:hAnsi="Times" w:cs="Times"/>
          <w:sz w:val="24"/>
          <w:szCs w:val="24"/>
        </w:rPr>
      </w:pPr>
    </w:p>
    <w:p w:rsidR="00001323" w:rsidRDefault="00001323" w:rsidP="009357B5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801201">
        <w:rPr>
          <w:rFonts w:ascii="Times" w:hAnsi="Times" w:cs="Times"/>
          <w:b/>
          <w:bCs/>
          <w:sz w:val="24"/>
          <w:szCs w:val="24"/>
        </w:rPr>
        <w:t>4. Izbor pobjednika Natječaja</w:t>
      </w:r>
      <w:r>
        <w:rPr>
          <w:rFonts w:ascii="Times" w:hAnsi="Times" w:cs="Times"/>
          <w:b/>
          <w:bCs/>
          <w:sz w:val="24"/>
          <w:szCs w:val="24"/>
        </w:rPr>
        <w:t xml:space="preserve"> i Povjerenstvo za ocjenu rada </w:t>
      </w:r>
    </w:p>
    <w:p w:rsidR="00001323" w:rsidRPr="009357B5" w:rsidRDefault="00001323" w:rsidP="009357B5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Radovi dostavljeni nakon roka za dostavu (točka 3. stavak 1.) i rad</w:t>
      </w:r>
      <w:r>
        <w:rPr>
          <w:rFonts w:ascii="Times" w:hAnsi="Times" w:cs="Times"/>
          <w:sz w:val="24"/>
          <w:szCs w:val="24"/>
        </w:rPr>
        <w:t xml:space="preserve">ovi koji ne ispunjavaju uvjete </w:t>
      </w:r>
      <w:r w:rsidRPr="00801201">
        <w:rPr>
          <w:rFonts w:ascii="Times" w:hAnsi="Times" w:cs="Times"/>
          <w:sz w:val="24"/>
          <w:szCs w:val="24"/>
        </w:rPr>
        <w:t xml:space="preserve">Natječaja bit će isključeni iz Natječaja i neće se razmatrati. </w:t>
      </w:r>
    </w:p>
    <w:p w:rsidR="00001323" w:rsidRPr="00801201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 xml:space="preserve">Ukoliko autor/skupina autora pošalje više od </w:t>
      </w:r>
      <w:r>
        <w:rPr>
          <w:rFonts w:ascii="Times" w:hAnsi="Times" w:cs="Times"/>
          <w:sz w:val="24"/>
          <w:szCs w:val="24"/>
        </w:rPr>
        <w:t>dvije</w:t>
      </w:r>
      <w:r w:rsidRPr="00801201">
        <w:rPr>
          <w:rFonts w:ascii="Times" w:hAnsi="Times" w:cs="Times"/>
          <w:sz w:val="24"/>
          <w:szCs w:val="24"/>
        </w:rPr>
        <w:t xml:space="preserve"> prijave, </w:t>
      </w:r>
      <w:r>
        <w:rPr>
          <w:rFonts w:ascii="Times" w:hAnsi="Times" w:cs="Times"/>
          <w:sz w:val="24"/>
          <w:szCs w:val="24"/>
        </w:rPr>
        <w:t xml:space="preserve">sve će prijave biti odbijene iz formalnih </w:t>
      </w:r>
      <w:r w:rsidRPr="00801201">
        <w:rPr>
          <w:rFonts w:ascii="Times" w:hAnsi="Times" w:cs="Times"/>
          <w:sz w:val="24"/>
          <w:szCs w:val="24"/>
        </w:rPr>
        <w:t xml:space="preserve">razloga. </w:t>
      </w:r>
    </w:p>
    <w:p w:rsidR="00001323" w:rsidRPr="00674C47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 xml:space="preserve">Radove prispjele na Natječaj ocijenit će Povjerenstvo od tri (3) člana </w:t>
      </w:r>
      <w:r>
        <w:rPr>
          <w:rFonts w:ascii="Times" w:hAnsi="Times" w:cs="Times"/>
          <w:sz w:val="24"/>
          <w:szCs w:val="24"/>
        </w:rPr>
        <w:t xml:space="preserve">koje </w:t>
      </w:r>
      <w:r w:rsidRPr="00674C47">
        <w:rPr>
          <w:rFonts w:ascii="Times" w:hAnsi="Times" w:cs="Times"/>
          <w:sz w:val="24"/>
          <w:szCs w:val="24"/>
        </w:rPr>
        <w:t>čini predmetni profesor, 2 predsjednika udruge „AGORA“.</w:t>
      </w:r>
    </w:p>
    <w:p w:rsidR="00001323" w:rsidRPr="00801201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Povjerenstvo će ocjenjivati radove pod šiframa autora, a podaci o autor</w:t>
      </w:r>
      <w:r>
        <w:rPr>
          <w:rFonts w:ascii="Times" w:hAnsi="Times" w:cs="Times"/>
          <w:sz w:val="24"/>
          <w:szCs w:val="24"/>
        </w:rPr>
        <w:t xml:space="preserve">ima utvrdit će se po završetku rada Povjerenstva, </w:t>
      </w:r>
      <w:r w:rsidRPr="00801201">
        <w:rPr>
          <w:rFonts w:ascii="Times" w:hAnsi="Times" w:cs="Times"/>
          <w:sz w:val="24"/>
          <w:szCs w:val="24"/>
        </w:rPr>
        <w:t xml:space="preserve">tj. izbora najboljega rada. </w:t>
      </w:r>
    </w:p>
    <w:p w:rsidR="00001323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Povjerenstvo ima pravo odbiti sva predložena rješenja, ne proglasi</w:t>
      </w:r>
      <w:r>
        <w:rPr>
          <w:rFonts w:ascii="Times" w:hAnsi="Times" w:cs="Times"/>
          <w:sz w:val="24"/>
          <w:szCs w:val="24"/>
        </w:rPr>
        <w:t xml:space="preserve">ti pobjednika Natječaja ili ne  </w:t>
      </w:r>
      <w:r w:rsidRPr="00801201">
        <w:rPr>
          <w:rFonts w:ascii="Times" w:hAnsi="Times" w:cs="Times"/>
          <w:sz w:val="24"/>
          <w:szCs w:val="24"/>
        </w:rPr>
        <w:t>dodijeliti nagradu o čemu će svi sudionici postupka prikupljanja prijedloga b</w:t>
      </w:r>
      <w:r>
        <w:rPr>
          <w:rFonts w:ascii="Times" w:hAnsi="Times" w:cs="Times"/>
          <w:sz w:val="24"/>
          <w:szCs w:val="24"/>
        </w:rPr>
        <w:t xml:space="preserve">iti obaviješteni preko mrežnih </w:t>
      </w:r>
      <w:r w:rsidRPr="00801201">
        <w:rPr>
          <w:rFonts w:ascii="Times" w:hAnsi="Times" w:cs="Times"/>
          <w:sz w:val="24"/>
          <w:szCs w:val="24"/>
        </w:rPr>
        <w:t xml:space="preserve">stranica </w:t>
      </w:r>
      <w:r w:rsidRPr="0030745E">
        <w:rPr>
          <w:rFonts w:ascii="Times" w:hAnsi="Times" w:cs="Times"/>
          <w:sz w:val="24"/>
          <w:szCs w:val="24"/>
        </w:rPr>
        <w:t>Srednje škole Duga Resa (http://ss-duga-resa.skole.hr/).</w:t>
      </w:r>
    </w:p>
    <w:p w:rsidR="00001323" w:rsidRPr="00801201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 xml:space="preserve">Na temelju prikupljenih radova i dokumentacije Povjerenstvo će odabrati najbolji prijedlog logotipa </w:t>
      </w:r>
      <w:r>
        <w:rPr>
          <w:rFonts w:ascii="Times" w:hAnsi="Times" w:cs="Times"/>
          <w:sz w:val="24"/>
          <w:szCs w:val="24"/>
        </w:rPr>
        <w:t>udruge mladih Duge R</w:t>
      </w:r>
      <w:r w:rsidRPr="0030745E">
        <w:rPr>
          <w:rFonts w:ascii="Times" w:hAnsi="Times" w:cs="Times"/>
          <w:sz w:val="24"/>
          <w:szCs w:val="24"/>
        </w:rPr>
        <w:t>ese</w:t>
      </w:r>
      <w:r w:rsidRPr="00801201">
        <w:rPr>
          <w:rFonts w:ascii="Times" w:hAnsi="Times" w:cs="Times"/>
          <w:sz w:val="24"/>
          <w:szCs w:val="24"/>
        </w:rPr>
        <w:t xml:space="preserve">i za koji ocijeni da najbolje odgovara uvjetima iz ovoga Natječaja. </w:t>
      </w:r>
    </w:p>
    <w:p w:rsidR="00001323" w:rsidRPr="00801201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 xml:space="preserve">Prilikom ocjenjivanja pristiglih radova Povjerenstvo će posebno uzeti u obzir: 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 xml:space="preserve">• objašnjenje i povezanost rješenja s </w:t>
      </w:r>
      <w:r>
        <w:rPr>
          <w:rFonts w:ascii="Times" w:hAnsi="Times" w:cs="Times"/>
          <w:sz w:val="24"/>
          <w:szCs w:val="24"/>
        </w:rPr>
        <w:t>nazivom udruge i gradom u kojem udruga djeluje</w:t>
      </w:r>
      <w:r w:rsidRPr="00801201">
        <w:rPr>
          <w:rFonts w:ascii="Times" w:hAnsi="Times" w:cs="Times"/>
          <w:sz w:val="24"/>
          <w:szCs w:val="24"/>
        </w:rPr>
        <w:t xml:space="preserve">, 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• grafičku kv</w:t>
      </w:r>
      <w:r w:rsidRPr="00801201">
        <w:rPr>
          <w:rFonts w:ascii="Times" w:hAnsi="Times" w:cs="Times"/>
          <w:sz w:val="24"/>
          <w:szCs w:val="24"/>
        </w:rPr>
        <w:t xml:space="preserve">alitetu, 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 xml:space="preserve">• originalnost, </w:t>
      </w:r>
    </w:p>
    <w:p w:rsidR="00001323" w:rsidRPr="00801201" w:rsidRDefault="00001323" w:rsidP="00801201">
      <w:pPr>
        <w:jc w:val="center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 xml:space="preserve">• mogućnosti primjene. </w:t>
      </w:r>
    </w:p>
    <w:p w:rsidR="00001323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801201">
        <w:rPr>
          <w:rFonts w:ascii="Times" w:hAnsi="Times" w:cs="Times"/>
          <w:sz w:val="24"/>
          <w:szCs w:val="24"/>
        </w:rPr>
        <w:t>Povjerenstvo će, ukoliko kvaliteta pristiglih radova bude zadovoljava</w:t>
      </w:r>
      <w:r>
        <w:rPr>
          <w:rFonts w:ascii="Times" w:hAnsi="Times" w:cs="Times"/>
          <w:sz w:val="24"/>
          <w:szCs w:val="24"/>
        </w:rPr>
        <w:t xml:space="preserve">juća, donijeti odluku o izboru  </w:t>
      </w:r>
      <w:r w:rsidRPr="00801201">
        <w:rPr>
          <w:rFonts w:ascii="Times" w:hAnsi="Times" w:cs="Times"/>
          <w:sz w:val="24"/>
          <w:szCs w:val="24"/>
        </w:rPr>
        <w:t xml:space="preserve">najboljega prijedloga loga </w:t>
      </w:r>
      <w:r>
        <w:rPr>
          <w:rFonts w:ascii="Times" w:hAnsi="Times" w:cs="Times"/>
          <w:sz w:val="24"/>
          <w:szCs w:val="24"/>
        </w:rPr>
        <w:t>za koju</w:t>
      </w:r>
      <w:r w:rsidRPr="00801201">
        <w:rPr>
          <w:rFonts w:ascii="Times" w:hAnsi="Times" w:cs="Times"/>
          <w:sz w:val="24"/>
          <w:szCs w:val="24"/>
        </w:rPr>
        <w:t xml:space="preserve"> će se </w:t>
      </w:r>
      <w:r>
        <w:rPr>
          <w:rFonts w:ascii="Times" w:hAnsi="Times" w:cs="Times"/>
          <w:sz w:val="24"/>
          <w:szCs w:val="24"/>
        </w:rPr>
        <w:t xml:space="preserve">dodijeliti </w:t>
      </w:r>
      <w:r w:rsidRPr="006E15A4">
        <w:rPr>
          <w:rFonts w:ascii="Times" w:hAnsi="Times" w:cs="Times"/>
          <w:b/>
          <w:bCs/>
          <w:sz w:val="24"/>
          <w:szCs w:val="24"/>
        </w:rPr>
        <w:t>nagradu</w:t>
      </w:r>
      <w:r>
        <w:rPr>
          <w:rFonts w:ascii="Times" w:hAnsi="Times" w:cs="Times"/>
          <w:sz w:val="24"/>
          <w:szCs w:val="24"/>
        </w:rPr>
        <w:t xml:space="preserve"> koja se sastoji od:</w:t>
      </w:r>
    </w:p>
    <w:p w:rsidR="00001323" w:rsidRDefault="00001323" w:rsidP="00FE6242">
      <w:pPr>
        <w:pStyle w:val="ListParagraph"/>
        <w:numPr>
          <w:ilvl w:val="0"/>
          <w:numId w:val="1"/>
        </w:num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6E15A4">
        <w:rPr>
          <w:rFonts w:ascii="Times" w:hAnsi="Times" w:cs="Times"/>
          <w:b/>
          <w:bCs/>
          <w:sz w:val="24"/>
          <w:szCs w:val="24"/>
        </w:rPr>
        <w:t>besplatnog jednogodišnjeg članstva  u udruzi Agora</w:t>
      </w:r>
      <w:r>
        <w:rPr>
          <w:rFonts w:ascii="Times" w:hAnsi="Times" w:cs="Times"/>
          <w:b/>
          <w:bCs/>
          <w:sz w:val="24"/>
          <w:szCs w:val="24"/>
        </w:rPr>
        <w:t xml:space="preserve"> za</w:t>
      </w:r>
      <w:r w:rsidRPr="006E15A4">
        <w:rPr>
          <w:rFonts w:ascii="Times" w:hAnsi="Times" w:cs="Times"/>
          <w:b/>
          <w:bCs/>
          <w:sz w:val="24"/>
          <w:szCs w:val="24"/>
        </w:rPr>
        <w:t xml:space="preserve"> članove pobjedničkog</w:t>
      </w:r>
      <w:r>
        <w:rPr>
          <w:rFonts w:ascii="Times" w:hAnsi="Times" w:cs="Times"/>
          <w:b/>
          <w:bCs/>
          <w:sz w:val="24"/>
          <w:szCs w:val="24"/>
        </w:rPr>
        <w:t>tim</w:t>
      </w:r>
    </w:p>
    <w:p w:rsidR="00001323" w:rsidRPr="00FE6242" w:rsidRDefault="00001323" w:rsidP="00FE6242">
      <w:pPr>
        <w:pStyle w:val="ListParagraph"/>
        <w:spacing w:after="0"/>
        <w:rPr>
          <w:rFonts w:ascii="Times" w:hAnsi="Times" w:cs="Times"/>
          <w:b/>
          <w:bCs/>
          <w:sz w:val="24"/>
          <w:szCs w:val="24"/>
        </w:rPr>
      </w:pPr>
    </w:p>
    <w:p w:rsidR="00001323" w:rsidRDefault="00001323" w:rsidP="00FE6242">
      <w:pPr>
        <w:pStyle w:val="ListParagraph"/>
        <w:numPr>
          <w:ilvl w:val="0"/>
          <w:numId w:val="1"/>
        </w:num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majice s logotipom udruge za autore istog</w:t>
      </w:r>
    </w:p>
    <w:p w:rsidR="00001323" w:rsidRPr="00FE6242" w:rsidRDefault="00001323" w:rsidP="00FE6242">
      <w:pPr>
        <w:pStyle w:val="ListParagraph"/>
        <w:spacing w:after="0"/>
        <w:rPr>
          <w:rFonts w:ascii="Times" w:hAnsi="Times" w:cs="Times"/>
          <w:b/>
          <w:bCs/>
          <w:sz w:val="24"/>
          <w:szCs w:val="24"/>
        </w:rPr>
      </w:pPr>
    </w:p>
    <w:p w:rsidR="00001323" w:rsidRDefault="00001323" w:rsidP="00FE6242">
      <w:pPr>
        <w:pStyle w:val="ListParagraph"/>
        <w:numPr>
          <w:ilvl w:val="0"/>
          <w:numId w:val="1"/>
        </w:num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večeru za 2</w:t>
      </w:r>
      <w:r w:rsidRPr="006E15A4">
        <w:rPr>
          <w:rFonts w:ascii="Times" w:hAnsi="Times" w:cs="Times"/>
          <w:b/>
          <w:bCs/>
          <w:sz w:val="24"/>
          <w:szCs w:val="24"/>
        </w:rPr>
        <w:t xml:space="preserve"> osobe u hotelu Duga Resa</w:t>
      </w:r>
    </w:p>
    <w:p w:rsidR="00001323" w:rsidRPr="006E15A4" w:rsidRDefault="00001323" w:rsidP="00FE6242">
      <w:pPr>
        <w:pStyle w:val="ListParagraph"/>
        <w:spacing w:after="0"/>
        <w:rPr>
          <w:rFonts w:ascii="Times" w:hAnsi="Times" w:cs="Times"/>
          <w:b/>
          <w:bCs/>
          <w:sz w:val="24"/>
          <w:szCs w:val="24"/>
        </w:rPr>
      </w:pPr>
    </w:p>
    <w:p w:rsidR="00001323" w:rsidRDefault="00001323" w:rsidP="00FE6242">
      <w:pPr>
        <w:pStyle w:val="ListParagraph"/>
        <w:numPr>
          <w:ilvl w:val="0"/>
          <w:numId w:val="1"/>
        </w:num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6E15A4">
        <w:rPr>
          <w:rFonts w:ascii="Times" w:hAnsi="Times" w:cs="Times"/>
          <w:b/>
          <w:bCs/>
          <w:sz w:val="24"/>
          <w:szCs w:val="24"/>
        </w:rPr>
        <w:t>4 ulaznice za PAN MetropolisIceFevera spektakla koji donosi Medveščakov nastup u drugoj najjačoj izvan američkoj hokejskoj ligi svijeta</w:t>
      </w:r>
    </w:p>
    <w:p w:rsidR="00001323" w:rsidRDefault="00001323" w:rsidP="00FE6242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FE6242">
        <w:rPr>
          <w:rFonts w:ascii="Times" w:hAnsi="Times" w:cs="Times"/>
          <w:b/>
          <w:bCs/>
          <w:sz w:val="24"/>
          <w:szCs w:val="24"/>
        </w:rPr>
        <w:t>(lokacija: Arena Zagreb, termin: po dogovoru)</w:t>
      </w:r>
    </w:p>
    <w:p w:rsidR="00001323" w:rsidRPr="00FE6242" w:rsidRDefault="00001323" w:rsidP="00FE6242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:rsidR="00001323" w:rsidRPr="001A32DA" w:rsidRDefault="00001323" w:rsidP="00FE6242">
      <w:pPr>
        <w:jc w:val="center"/>
        <w:rPr>
          <w:rFonts w:ascii="Times" w:hAnsi="Times" w:cs="Times"/>
          <w:sz w:val="24"/>
          <w:szCs w:val="24"/>
        </w:rPr>
      </w:pPr>
      <w:r w:rsidRPr="001A32DA">
        <w:rPr>
          <w:rFonts w:ascii="Times" w:hAnsi="Times" w:cs="Times"/>
          <w:sz w:val="24"/>
          <w:szCs w:val="24"/>
        </w:rPr>
        <w:t xml:space="preserve">S autorom/skupinom autora odabranoga najboljeg prijedloga logotipa sklapa se Ugovor o korištenju prijedloga logotipa sukladno uvjetima iz ovoga Natječaja te pozitivnim  propisima. </w:t>
      </w:r>
    </w:p>
    <w:p w:rsidR="00001323" w:rsidRPr="00FE6242" w:rsidRDefault="00001323" w:rsidP="00FE6242">
      <w:pPr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5. Završne odredbe </w:t>
      </w:r>
    </w:p>
    <w:p w:rsidR="00001323" w:rsidRPr="00FE6242" w:rsidRDefault="00001323" w:rsidP="009357B5">
      <w:pPr>
        <w:ind w:firstLine="708"/>
        <w:jc w:val="both"/>
        <w:rPr>
          <w:rFonts w:ascii="Times" w:hAnsi="Times" w:cs="Times"/>
          <w:sz w:val="24"/>
          <w:szCs w:val="24"/>
        </w:rPr>
      </w:pPr>
      <w:r w:rsidRPr="00FE6242">
        <w:rPr>
          <w:rFonts w:ascii="Times" w:hAnsi="Times" w:cs="Times"/>
          <w:sz w:val="24"/>
          <w:szCs w:val="24"/>
        </w:rPr>
        <w:t>Prijavom na Natječaj natjecatelji prihvaćaju Natječaj, uvjete Natječa</w:t>
      </w:r>
      <w:r>
        <w:rPr>
          <w:rFonts w:ascii="Times" w:hAnsi="Times" w:cs="Times"/>
          <w:sz w:val="24"/>
          <w:szCs w:val="24"/>
        </w:rPr>
        <w:t xml:space="preserve">ja (opće i tehničke, rezultate </w:t>
      </w:r>
      <w:r w:rsidRPr="00FE6242">
        <w:rPr>
          <w:rFonts w:ascii="Times" w:hAnsi="Times" w:cs="Times"/>
          <w:sz w:val="24"/>
          <w:szCs w:val="24"/>
        </w:rPr>
        <w:t xml:space="preserve">ocjene Povjerenstva) te pristaju na objavljivanje svojih podataka i javno izlaganje natječajne dokumentacije </w:t>
      </w:r>
      <w:r>
        <w:rPr>
          <w:rFonts w:ascii="Times" w:hAnsi="Times" w:cs="Times"/>
          <w:sz w:val="24"/>
          <w:szCs w:val="24"/>
        </w:rPr>
        <w:t>za potrebe udruge mladih Duge Rese „Agora“</w:t>
      </w:r>
      <w:r w:rsidRPr="00FE6242">
        <w:rPr>
          <w:rFonts w:ascii="Times" w:hAnsi="Times" w:cs="Times"/>
          <w:sz w:val="24"/>
          <w:szCs w:val="24"/>
        </w:rPr>
        <w:t xml:space="preserve">. </w:t>
      </w:r>
    </w:p>
    <w:p w:rsidR="00001323" w:rsidRPr="00FE6242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FE6242">
        <w:rPr>
          <w:rFonts w:ascii="Times" w:hAnsi="Times" w:cs="Times"/>
          <w:sz w:val="24"/>
          <w:szCs w:val="24"/>
        </w:rPr>
        <w:t xml:space="preserve">Predajom natječajnoga </w:t>
      </w:r>
      <w:r>
        <w:rPr>
          <w:rFonts w:ascii="Times" w:hAnsi="Times" w:cs="Times"/>
          <w:sz w:val="24"/>
          <w:szCs w:val="24"/>
        </w:rPr>
        <w:t>rada autor/skupina autora potvrđ</w:t>
      </w:r>
      <w:r w:rsidRPr="00FE6242">
        <w:rPr>
          <w:rFonts w:ascii="Times" w:hAnsi="Times" w:cs="Times"/>
          <w:sz w:val="24"/>
          <w:szCs w:val="24"/>
        </w:rPr>
        <w:t>uje aut</w:t>
      </w:r>
      <w:r>
        <w:rPr>
          <w:rFonts w:ascii="Times" w:hAnsi="Times" w:cs="Times"/>
          <w:sz w:val="24"/>
          <w:szCs w:val="24"/>
        </w:rPr>
        <w:t xml:space="preserve">orstvo svog natječajnog rada i </w:t>
      </w:r>
      <w:r w:rsidRPr="00FE6242">
        <w:rPr>
          <w:rFonts w:ascii="Times" w:hAnsi="Times" w:cs="Times"/>
          <w:sz w:val="24"/>
          <w:szCs w:val="24"/>
        </w:rPr>
        <w:t xml:space="preserve">posjedovanje ovlasti daljnjega korištenja, izmjene i razrade natječajnoga rada. </w:t>
      </w:r>
    </w:p>
    <w:p w:rsidR="00001323" w:rsidRPr="00FE6242" w:rsidRDefault="00001323" w:rsidP="00FE6242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Uručivanjem nagrade</w:t>
      </w:r>
      <w:r w:rsidRPr="00FE6242">
        <w:rPr>
          <w:rFonts w:ascii="Times" w:hAnsi="Times" w:cs="Times"/>
          <w:sz w:val="24"/>
          <w:szCs w:val="24"/>
        </w:rPr>
        <w:t xml:space="preserve"> pobjedničkom radu </w:t>
      </w:r>
      <w:r>
        <w:rPr>
          <w:rFonts w:ascii="Times" w:hAnsi="Times" w:cs="Times"/>
          <w:sz w:val="24"/>
          <w:szCs w:val="24"/>
        </w:rPr>
        <w:t>Udruga mladih Duge Rese „Agora“ postaje vlasnikom</w:t>
      </w:r>
      <w:r w:rsidRPr="00FE6242">
        <w:rPr>
          <w:rFonts w:ascii="Times" w:hAnsi="Times" w:cs="Times"/>
          <w:sz w:val="24"/>
          <w:szCs w:val="24"/>
        </w:rPr>
        <w:t xml:space="preserve">materijalnih autorskih prava rada sukladno Ugovoru, a autor zadržava moralna autorska prava. </w:t>
      </w:r>
    </w:p>
    <w:p w:rsidR="00001323" w:rsidRPr="00FE6242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FE6242">
        <w:rPr>
          <w:rFonts w:ascii="Times" w:hAnsi="Times" w:cs="Times"/>
          <w:sz w:val="24"/>
          <w:szCs w:val="24"/>
        </w:rPr>
        <w:t xml:space="preserve">Troškove izrade natječajnoga rada i slanja pokriva autor. </w:t>
      </w:r>
    </w:p>
    <w:p w:rsidR="00001323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FE6242">
        <w:rPr>
          <w:rFonts w:ascii="Times" w:hAnsi="Times" w:cs="Times"/>
          <w:sz w:val="24"/>
          <w:szCs w:val="24"/>
        </w:rPr>
        <w:t>Svi eventualni sporovi koji bi mogli nastati iz ovoga Natječaja ponajpri</w:t>
      </w:r>
      <w:r>
        <w:rPr>
          <w:rFonts w:ascii="Times" w:hAnsi="Times" w:cs="Times"/>
          <w:sz w:val="24"/>
          <w:szCs w:val="24"/>
        </w:rPr>
        <w:t xml:space="preserve">je će se rješavati dogovorno i </w:t>
      </w:r>
      <w:r w:rsidRPr="00FE6242">
        <w:rPr>
          <w:rFonts w:ascii="Times" w:hAnsi="Times" w:cs="Times"/>
          <w:sz w:val="24"/>
          <w:szCs w:val="24"/>
        </w:rPr>
        <w:t>mirenjem. U slučaju da se ne mogu riješiti na taj način, spor će se rješavati p</w:t>
      </w:r>
      <w:r>
        <w:rPr>
          <w:rFonts w:ascii="Times" w:hAnsi="Times" w:cs="Times"/>
          <w:sz w:val="24"/>
          <w:szCs w:val="24"/>
        </w:rPr>
        <w:t xml:space="preserve">red stvarno i mjesno nadležnim </w:t>
      </w:r>
      <w:r w:rsidRPr="00FE6242">
        <w:rPr>
          <w:rFonts w:ascii="Times" w:hAnsi="Times" w:cs="Times"/>
          <w:sz w:val="24"/>
          <w:szCs w:val="24"/>
        </w:rPr>
        <w:t xml:space="preserve">sudom. </w:t>
      </w:r>
    </w:p>
    <w:p w:rsidR="00001323" w:rsidRDefault="00001323" w:rsidP="00FE6242">
      <w:pPr>
        <w:jc w:val="both"/>
        <w:rPr>
          <w:rFonts w:ascii="Times" w:hAnsi="Times" w:cs="Times"/>
          <w:sz w:val="24"/>
          <w:szCs w:val="24"/>
        </w:rPr>
      </w:pPr>
    </w:p>
    <w:p w:rsidR="00001323" w:rsidRDefault="00001323" w:rsidP="00FE6242">
      <w:pPr>
        <w:jc w:val="both"/>
        <w:rPr>
          <w:rFonts w:ascii="Times" w:hAnsi="Times" w:cs="Times"/>
          <w:sz w:val="24"/>
          <w:szCs w:val="24"/>
        </w:rPr>
      </w:pPr>
    </w:p>
    <w:p w:rsidR="00001323" w:rsidRPr="00674C47" w:rsidRDefault="00001323" w:rsidP="00674C47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FE6242">
        <w:rPr>
          <w:rFonts w:ascii="Times" w:hAnsi="Times" w:cs="Times"/>
          <w:b/>
          <w:bCs/>
          <w:sz w:val="24"/>
          <w:szCs w:val="24"/>
        </w:rPr>
        <w:t>6. Tehnički podaci</w:t>
      </w:r>
    </w:p>
    <w:p w:rsidR="00001323" w:rsidRDefault="00001323" w:rsidP="00FE6242">
      <w:pPr>
        <w:jc w:val="both"/>
        <w:rPr>
          <w:rFonts w:ascii="Times" w:hAnsi="Times" w:cs="Times"/>
          <w:sz w:val="24"/>
          <w:szCs w:val="24"/>
        </w:rPr>
      </w:pPr>
      <w:r w:rsidRPr="00FE6242">
        <w:rPr>
          <w:rFonts w:ascii="Times" w:hAnsi="Times" w:cs="Times"/>
          <w:sz w:val="24"/>
          <w:szCs w:val="24"/>
        </w:rPr>
        <w:t>Rješenje mora biti jednostavno i funkcionalno, ne smije biti zasno</w:t>
      </w:r>
      <w:r>
        <w:rPr>
          <w:rFonts w:ascii="Times" w:hAnsi="Times" w:cs="Times"/>
          <w:sz w:val="24"/>
          <w:szCs w:val="24"/>
        </w:rPr>
        <w:t>vano na prikazu već postojećih rješenja.</w:t>
      </w:r>
    </w:p>
    <w:p w:rsidR="00001323" w:rsidRDefault="00001323" w:rsidP="000F3ED5">
      <w:pPr>
        <w:pStyle w:val="ListParagraph"/>
        <w:numPr>
          <w:ilvl w:val="0"/>
          <w:numId w:val="2"/>
        </w:numPr>
        <w:spacing w:after="0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izgled loga treba bitiokruglog oblika</w:t>
      </w:r>
      <w:r w:rsidRPr="00FE6242">
        <w:rPr>
          <w:rFonts w:ascii="Times" w:hAnsi="Times" w:cs="Times"/>
          <w:sz w:val="24"/>
          <w:szCs w:val="24"/>
        </w:rPr>
        <w:t>s ispisanim tekstom „</w:t>
      </w:r>
      <w:r>
        <w:rPr>
          <w:rFonts w:ascii="Times" w:hAnsi="Times" w:cs="Times"/>
          <w:sz w:val="24"/>
          <w:szCs w:val="24"/>
        </w:rPr>
        <w:t>Agora – udruga mladih Duge Rese</w:t>
      </w:r>
      <w:r w:rsidRPr="00FE6242">
        <w:rPr>
          <w:rFonts w:ascii="Times" w:hAnsi="Times" w:cs="Times"/>
          <w:sz w:val="24"/>
          <w:szCs w:val="24"/>
        </w:rPr>
        <w:t>“ u krug i sa slikom</w:t>
      </w:r>
      <w:r w:rsidRPr="000F3ED5">
        <w:rPr>
          <w:rFonts w:ascii="Times" w:hAnsi="Times" w:cs="Times"/>
          <w:sz w:val="24"/>
          <w:szCs w:val="24"/>
        </w:rPr>
        <w:t>u sredini,</w:t>
      </w:r>
    </w:p>
    <w:p w:rsidR="00001323" w:rsidRPr="000F3ED5" w:rsidRDefault="00001323" w:rsidP="000F3ED5">
      <w:pPr>
        <w:pStyle w:val="ListParagraph"/>
        <w:spacing w:after="0"/>
        <w:jc w:val="center"/>
        <w:rPr>
          <w:rFonts w:ascii="Times" w:hAnsi="Times" w:cs="Times"/>
          <w:sz w:val="24"/>
          <w:szCs w:val="24"/>
        </w:rPr>
      </w:pPr>
    </w:p>
    <w:p w:rsidR="00001323" w:rsidRPr="000F3ED5" w:rsidRDefault="00001323" w:rsidP="000F3ED5">
      <w:pPr>
        <w:pStyle w:val="ListParagraph"/>
        <w:numPr>
          <w:ilvl w:val="0"/>
          <w:numId w:val="2"/>
        </w:numPr>
        <w:spacing w:after="0"/>
        <w:jc w:val="center"/>
        <w:rPr>
          <w:rFonts w:ascii="Times" w:hAnsi="Times" w:cs="Times"/>
          <w:sz w:val="24"/>
          <w:szCs w:val="24"/>
        </w:rPr>
      </w:pPr>
      <w:r w:rsidRPr="000F3ED5">
        <w:rPr>
          <w:rFonts w:ascii="Times" w:hAnsi="Times" w:cs="Times"/>
          <w:sz w:val="24"/>
          <w:szCs w:val="24"/>
        </w:rPr>
        <w:t>logo treba pripremiti na hrvatskom i na e</w:t>
      </w:r>
      <w:r>
        <w:rPr>
          <w:rFonts w:ascii="Times" w:hAnsi="Times" w:cs="Times"/>
          <w:sz w:val="24"/>
          <w:szCs w:val="24"/>
        </w:rPr>
        <w:t>ngleskom jeziku (službeni naziv</w:t>
      </w:r>
      <w:r w:rsidRPr="000F3ED5">
        <w:rPr>
          <w:rFonts w:ascii="Times" w:hAnsi="Times" w:cs="Times"/>
          <w:sz w:val="24"/>
          <w:szCs w:val="24"/>
        </w:rPr>
        <w:t>na engleskom jeziku je: ” Agora ” youthassociationof Duga Resa</w:t>
      </w:r>
      <w:r>
        <w:rPr>
          <w:rFonts w:ascii="Times" w:hAnsi="Times" w:cs="Times"/>
          <w:sz w:val="24"/>
          <w:szCs w:val="24"/>
        </w:rPr>
        <w:t>),</w:t>
      </w:r>
    </w:p>
    <w:p w:rsidR="00001323" w:rsidRPr="000F3ED5" w:rsidRDefault="00001323" w:rsidP="000F3ED5">
      <w:pPr>
        <w:pStyle w:val="ListParagraph"/>
        <w:spacing w:after="0"/>
        <w:rPr>
          <w:rFonts w:ascii="Times" w:hAnsi="Times" w:cs="Times"/>
          <w:sz w:val="24"/>
          <w:szCs w:val="24"/>
        </w:rPr>
      </w:pPr>
    </w:p>
    <w:p w:rsidR="00001323" w:rsidRDefault="00001323" w:rsidP="000F3ED5">
      <w:pPr>
        <w:pStyle w:val="ListParagraph"/>
        <w:numPr>
          <w:ilvl w:val="0"/>
          <w:numId w:val="2"/>
        </w:numPr>
        <w:spacing w:after="0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logo treba biti izrađ</w:t>
      </w:r>
      <w:r w:rsidRPr="000F3ED5">
        <w:rPr>
          <w:rFonts w:ascii="Times" w:hAnsi="Times" w:cs="Times"/>
          <w:sz w:val="24"/>
          <w:szCs w:val="24"/>
        </w:rPr>
        <w:t>en u vektorskom formatu (u programima poput: Adobe Ilustrator, Corel Draw, i sl.)</w:t>
      </w:r>
      <w:r>
        <w:rPr>
          <w:rFonts w:ascii="Times" w:hAnsi="Times" w:cs="Times"/>
          <w:sz w:val="24"/>
          <w:szCs w:val="24"/>
        </w:rPr>
        <w:t xml:space="preserve"> na transparentnoj podlozi,</w:t>
      </w:r>
    </w:p>
    <w:p w:rsidR="00001323" w:rsidRPr="000F3ED5" w:rsidRDefault="00001323" w:rsidP="000F3ED5">
      <w:pPr>
        <w:pStyle w:val="ListParagraph"/>
        <w:rPr>
          <w:rFonts w:ascii="Times" w:hAnsi="Times" w:cs="Times"/>
          <w:sz w:val="24"/>
          <w:szCs w:val="24"/>
        </w:rPr>
      </w:pPr>
    </w:p>
    <w:p w:rsidR="00001323" w:rsidRDefault="00001323" w:rsidP="000F3ED5">
      <w:pPr>
        <w:pStyle w:val="ListParagraph"/>
        <w:numPr>
          <w:ilvl w:val="0"/>
          <w:numId w:val="2"/>
        </w:numPr>
        <w:spacing w:after="0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preferirane boje su boje grada Duga Resa: zelena, žuta i bijela.</w:t>
      </w:r>
    </w:p>
    <w:p w:rsidR="00001323" w:rsidRPr="000F3ED5" w:rsidRDefault="00001323" w:rsidP="000F3ED5">
      <w:pPr>
        <w:ind w:left="360"/>
        <w:rPr>
          <w:rFonts w:ascii="Times" w:hAnsi="Times" w:cs="Times"/>
          <w:sz w:val="24"/>
          <w:szCs w:val="24"/>
        </w:rPr>
      </w:pPr>
    </w:p>
    <w:p w:rsidR="00001323" w:rsidRDefault="00001323" w:rsidP="000F3ED5">
      <w:pPr>
        <w:spacing w:after="0"/>
        <w:jc w:val="both"/>
        <w:rPr>
          <w:rFonts w:ascii="Times" w:hAnsi="Times" w:cs="Times"/>
          <w:sz w:val="24"/>
          <w:szCs w:val="24"/>
        </w:rPr>
      </w:pPr>
      <w:r w:rsidRPr="000F3ED5">
        <w:rPr>
          <w:rFonts w:ascii="Times" w:hAnsi="Times" w:cs="Times"/>
          <w:sz w:val="24"/>
          <w:szCs w:val="24"/>
        </w:rPr>
        <w:t>Objašnjenje naziva Agora:</w:t>
      </w:r>
    </w:p>
    <w:p w:rsidR="00001323" w:rsidRDefault="00001323" w:rsidP="000F3ED5">
      <w:pPr>
        <w:spacing w:after="0"/>
        <w:jc w:val="both"/>
        <w:rPr>
          <w:rFonts w:ascii="Times" w:hAnsi="Times" w:cs="Times"/>
          <w:sz w:val="24"/>
          <w:szCs w:val="24"/>
        </w:rPr>
      </w:pPr>
    </w:p>
    <w:p w:rsidR="00001323" w:rsidRDefault="00001323" w:rsidP="000F3ED5">
      <w:pPr>
        <w:spacing w:after="0"/>
        <w:jc w:val="both"/>
        <w:rPr>
          <w:rFonts w:ascii="Times" w:hAnsi="Times" w:cs="Times"/>
          <w:sz w:val="24"/>
          <w:szCs w:val="24"/>
        </w:rPr>
      </w:pPr>
      <w:r w:rsidRPr="000F3ED5">
        <w:rPr>
          <w:rFonts w:ascii="Times" w:hAnsi="Times" w:cs="Times"/>
          <w:sz w:val="24"/>
          <w:szCs w:val="24"/>
        </w:rPr>
        <w:t>Agora (grčki za skupština, trg)</w:t>
      </w:r>
      <w:r>
        <w:rPr>
          <w:rFonts w:ascii="Times" w:hAnsi="Times" w:cs="Times"/>
          <w:sz w:val="24"/>
          <w:szCs w:val="24"/>
        </w:rPr>
        <w:t xml:space="preserve"> - s</w:t>
      </w:r>
      <w:r w:rsidRPr="000F3ED5">
        <w:rPr>
          <w:rFonts w:ascii="Times" w:hAnsi="Times" w:cs="Times"/>
          <w:sz w:val="24"/>
          <w:szCs w:val="24"/>
        </w:rPr>
        <w:t>redište javnog života Atenjana</w:t>
      </w:r>
      <w:r>
        <w:rPr>
          <w:rFonts w:ascii="Times" w:hAnsi="Times" w:cs="Times"/>
          <w:sz w:val="24"/>
          <w:szCs w:val="24"/>
        </w:rPr>
        <w:t xml:space="preserve"> u antičkoj Grčkoj. </w:t>
      </w:r>
    </w:p>
    <w:p w:rsidR="00001323" w:rsidRDefault="00001323" w:rsidP="000F3ED5">
      <w:pPr>
        <w:spacing w:after="0"/>
        <w:jc w:val="both"/>
        <w:rPr>
          <w:rFonts w:ascii="Times" w:hAnsi="Times" w:cs="Times"/>
          <w:sz w:val="24"/>
          <w:szCs w:val="24"/>
        </w:rPr>
      </w:pPr>
    </w:p>
    <w:p w:rsidR="00001323" w:rsidRDefault="00001323" w:rsidP="000F3ED5">
      <w:pPr>
        <w:spacing w:after="0"/>
        <w:jc w:val="both"/>
        <w:rPr>
          <w:rFonts w:ascii="Times" w:hAnsi="Times" w:cs="Times"/>
          <w:sz w:val="24"/>
          <w:szCs w:val="24"/>
        </w:rPr>
      </w:pPr>
      <w:r w:rsidRPr="009357B5">
        <w:rPr>
          <w:rFonts w:ascii="Times" w:hAnsi="Times" w:cs="Times"/>
          <w:sz w:val="24"/>
          <w:szCs w:val="24"/>
        </w:rPr>
        <w:t xml:space="preserve">Agora, (grčki: </w:t>
      </w:r>
      <w:r w:rsidRPr="009357B5">
        <w:rPr>
          <w:rFonts w:ascii="Tahoma" w:hAnsi="Tahoma" w:cs="Tahoma"/>
          <w:sz w:val="24"/>
          <w:szCs w:val="24"/>
        </w:rPr>
        <w:t>ἀ</w:t>
      </w:r>
      <w:r w:rsidRPr="009357B5">
        <w:rPr>
          <w:rFonts w:ascii="Times" w:hAnsi="Times" w:cs="Times"/>
          <w:sz w:val="24"/>
          <w:szCs w:val="24"/>
        </w:rPr>
        <w:t xml:space="preserve">γορά, od glagola </w:t>
      </w:r>
      <w:r w:rsidRPr="009357B5">
        <w:rPr>
          <w:rFonts w:ascii="Tahoma" w:hAnsi="Tahoma" w:cs="Tahoma"/>
          <w:sz w:val="24"/>
          <w:szCs w:val="24"/>
        </w:rPr>
        <w:t>ἀ</w:t>
      </w:r>
      <w:r w:rsidRPr="009357B5">
        <w:rPr>
          <w:rFonts w:ascii="Times" w:hAnsi="Times" w:cs="Times"/>
          <w:sz w:val="24"/>
          <w:szCs w:val="24"/>
        </w:rPr>
        <w:t>γείρω = skupljati, okupiti) bio je u antičkoj Grčkoj javni prostor i mjesto za održavanje skupština po gradovima.</w:t>
      </w:r>
    </w:p>
    <w:p w:rsidR="00001323" w:rsidRDefault="00001323" w:rsidP="000F3ED5">
      <w:pPr>
        <w:spacing w:after="0"/>
        <w:jc w:val="both"/>
        <w:rPr>
          <w:rFonts w:ascii="Times" w:hAnsi="Times" w:cs="Times"/>
          <w:sz w:val="24"/>
          <w:szCs w:val="24"/>
        </w:rPr>
      </w:pPr>
    </w:p>
    <w:p w:rsidR="00001323" w:rsidRDefault="00001323" w:rsidP="000F3ED5">
      <w:pPr>
        <w:spacing w:after="0"/>
        <w:jc w:val="both"/>
      </w:pPr>
      <w:r>
        <w:rPr>
          <w:rFonts w:ascii="Times" w:hAnsi="Times" w:cs="Times"/>
          <w:sz w:val="24"/>
          <w:szCs w:val="24"/>
        </w:rPr>
        <w:t xml:space="preserve">Više informacija na </w:t>
      </w:r>
      <w:hyperlink r:id="rId5" w:history="1">
        <w:r>
          <w:rPr>
            <w:rStyle w:val="Hyperlink"/>
          </w:rPr>
          <w:t>http://hr.wikipedia.org/wiki/Agora</w:t>
        </w:r>
      </w:hyperlink>
      <w:r>
        <w:t xml:space="preserve">, </w:t>
      </w:r>
      <w:hyperlink r:id="rId6" w:history="1">
        <w:r>
          <w:rPr>
            <w:rStyle w:val="Hyperlink"/>
          </w:rPr>
          <w:t>http://sh.wikipedia.org/wiki/Agora</w:t>
        </w:r>
      </w:hyperlink>
      <w:r>
        <w:t xml:space="preserve">. </w:t>
      </w:r>
    </w:p>
    <w:p w:rsidR="00001323" w:rsidRDefault="00001323" w:rsidP="000F3ED5">
      <w:pPr>
        <w:spacing w:after="0"/>
        <w:jc w:val="both"/>
      </w:pPr>
    </w:p>
    <w:p w:rsidR="00001323" w:rsidRDefault="00001323" w:rsidP="001A32DA">
      <w:pPr>
        <w:spacing w:after="0"/>
        <w:jc w:val="both"/>
        <w:rPr>
          <w:rFonts w:ascii="Times" w:hAnsi="Times" w:cs="Times"/>
          <w:sz w:val="24"/>
          <w:szCs w:val="24"/>
        </w:rPr>
      </w:pPr>
    </w:p>
    <w:p w:rsidR="00001323" w:rsidRDefault="00001323" w:rsidP="001A32DA">
      <w:pPr>
        <w:spacing w:after="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Htjeli bismo da ideju Agore uklopite u ideju udruge, tj. udruženja mladih.</w:t>
      </w:r>
    </w:p>
    <w:p w:rsidR="00001323" w:rsidRDefault="00001323" w:rsidP="001A32DA">
      <w:pPr>
        <w:spacing w:after="0"/>
        <w:jc w:val="both"/>
        <w:rPr>
          <w:rFonts w:ascii="Times" w:hAnsi="Times" w:cs="Times"/>
          <w:sz w:val="24"/>
          <w:szCs w:val="24"/>
        </w:rPr>
      </w:pPr>
    </w:p>
    <w:p w:rsidR="00001323" w:rsidRPr="000F3ED5" w:rsidRDefault="00001323" w:rsidP="000F3ED5">
      <w:pPr>
        <w:spacing w:after="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Sretno!</w:t>
      </w:r>
    </w:p>
    <w:sectPr w:rsidR="00001323" w:rsidRPr="000F3ED5" w:rsidSect="0030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BCC"/>
    <w:multiLevelType w:val="hybridMultilevel"/>
    <w:tmpl w:val="AD00578A"/>
    <w:lvl w:ilvl="0" w:tplc="2E7231B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910A1E"/>
    <w:multiLevelType w:val="hybridMultilevel"/>
    <w:tmpl w:val="28709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352"/>
    <w:rsid w:val="00001323"/>
    <w:rsid w:val="000D61B8"/>
    <w:rsid w:val="000F3ED5"/>
    <w:rsid w:val="00196942"/>
    <w:rsid w:val="001A32DA"/>
    <w:rsid w:val="00234908"/>
    <w:rsid w:val="00245352"/>
    <w:rsid w:val="00245454"/>
    <w:rsid w:val="0030745E"/>
    <w:rsid w:val="00674C47"/>
    <w:rsid w:val="006E15A4"/>
    <w:rsid w:val="00801201"/>
    <w:rsid w:val="009357B5"/>
    <w:rsid w:val="009D5CAC"/>
    <w:rsid w:val="00A92CA6"/>
    <w:rsid w:val="00AB7A9E"/>
    <w:rsid w:val="00AC59EC"/>
    <w:rsid w:val="00DA14EC"/>
    <w:rsid w:val="00FE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1201"/>
    <w:pPr>
      <w:ind w:left="720"/>
    </w:pPr>
  </w:style>
  <w:style w:type="character" w:styleId="Hyperlink">
    <w:name w:val="Hyperlink"/>
    <w:basedOn w:val="DefaultParagraphFont"/>
    <w:uiPriority w:val="99"/>
    <w:rsid w:val="00307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.wikipedia.org/wiki/Agora" TargetMode="External"/><Relationship Id="rId5" Type="http://schemas.openxmlformats.org/officeDocument/2006/relationships/hyperlink" Target="http://hr.wikipedia.org/wiki/Ag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4</Pages>
  <Words>970</Words>
  <Characters>5534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Bečirević</dc:creator>
  <cp:keywords/>
  <dc:description/>
  <cp:lastModifiedBy>3. C</cp:lastModifiedBy>
  <cp:revision>8</cp:revision>
  <dcterms:created xsi:type="dcterms:W3CDTF">2013-11-06T16:18:00Z</dcterms:created>
  <dcterms:modified xsi:type="dcterms:W3CDTF">2013-11-11T10:15:00Z</dcterms:modified>
</cp:coreProperties>
</file>