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04FE2" w14:textId="77777777" w:rsidR="00861373" w:rsidRPr="00C04A06" w:rsidRDefault="00861373" w:rsidP="00861373">
      <w:pPr>
        <w:spacing w:after="0"/>
        <w:rPr>
          <w:rFonts w:ascii="Arial" w:hAnsi="Arial" w:cs="Arial"/>
          <w:b/>
          <w:highlight w:val="yellow"/>
        </w:rPr>
      </w:pPr>
    </w:p>
    <w:p w14:paraId="7DDAA31E" w14:textId="0ADF9B1B" w:rsidR="0072784F" w:rsidRDefault="00C04A06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C04A06">
        <w:rPr>
          <w:rFonts w:ascii="Arial" w:hAnsi="Arial" w:cs="Arial"/>
          <w:b/>
        </w:rPr>
        <w:t xml:space="preserve">OBRAZLOŽENJE POLUGODIŠNJEG IZVJEŠTAJA O IZVRŠENJU </w:t>
      </w:r>
      <w:r w:rsidR="00E96B86">
        <w:rPr>
          <w:rFonts w:ascii="Arial" w:hAnsi="Arial" w:cs="Arial"/>
          <w:b/>
        </w:rPr>
        <w:t xml:space="preserve">FINANCIJSKOG PLANA </w:t>
      </w:r>
      <w:r w:rsidR="0028607F">
        <w:rPr>
          <w:rFonts w:ascii="Arial" w:hAnsi="Arial" w:cs="Arial"/>
          <w:b/>
        </w:rPr>
        <w:t>PRORAČUNSKOG KORISNIKA</w:t>
      </w:r>
    </w:p>
    <w:p w14:paraId="1AEB21C9" w14:textId="77777777" w:rsidR="00C04A06" w:rsidRPr="00C04A06" w:rsidRDefault="00C04A06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highlight w:val="yellow"/>
        </w:rPr>
      </w:pPr>
    </w:p>
    <w:p w14:paraId="43EBF123" w14:textId="4C10A4F0" w:rsidR="009F2EDF" w:rsidRPr="00C04A06" w:rsidRDefault="00782B7F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ŠIFRA I NAZIV </w:t>
      </w:r>
      <w:r w:rsidR="00136EB3">
        <w:rPr>
          <w:rFonts w:cstheme="minorHAnsi"/>
          <w:b/>
        </w:rPr>
        <w:t>KORISNIKA</w:t>
      </w:r>
      <w:r w:rsidR="00041292" w:rsidRPr="00C04A06">
        <w:rPr>
          <w:rFonts w:cstheme="minorHAnsi"/>
          <w:b/>
        </w:rPr>
        <w:t xml:space="preserve">: </w:t>
      </w:r>
      <w:r w:rsidR="004E1888">
        <w:rPr>
          <w:rFonts w:cstheme="minorHAnsi"/>
          <w:b/>
        </w:rPr>
        <w:t>8-39 Srednja škola Duga Resa</w:t>
      </w:r>
    </w:p>
    <w:p w14:paraId="4D8E9332" w14:textId="77777777" w:rsidR="009F2EDF" w:rsidRPr="00C04A06" w:rsidRDefault="009F2EDF" w:rsidP="009F2EDF">
      <w:pPr>
        <w:spacing w:after="0" w:line="240" w:lineRule="auto"/>
        <w:rPr>
          <w:rFonts w:cstheme="minorHAnsi"/>
          <w:b/>
          <w:highlight w:val="yellow"/>
        </w:rPr>
      </w:pPr>
    </w:p>
    <w:p w14:paraId="594173AF" w14:textId="77777777" w:rsidR="004E1888" w:rsidRDefault="001E6D4E" w:rsidP="004E1888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SAŽETAK DJELOKRUGA RADA</w:t>
      </w:r>
      <w:r w:rsidR="00041292" w:rsidRPr="00C04A06">
        <w:rPr>
          <w:rFonts w:cstheme="minorHAnsi"/>
          <w:b/>
        </w:rPr>
        <w:t>:</w:t>
      </w:r>
    </w:p>
    <w:p w14:paraId="0A617DE6" w14:textId="4BBE2941" w:rsidR="00C317DD" w:rsidRPr="004E1888" w:rsidRDefault="004E1888" w:rsidP="004E1888">
      <w:pPr>
        <w:spacing w:after="0" w:line="240" w:lineRule="auto"/>
        <w:rPr>
          <w:rFonts w:cstheme="minorHAnsi"/>
          <w:b/>
        </w:rPr>
      </w:pPr>
      <w:r w:rsidRPr="004E1888">
        <w:rPr>
          <w:rFonts w:cstheme="minorHAnsi"/>
        </w:rPr>
        <w:t>Srednja škola Duga Resa djeluje kao</w:t>
      </w:r>
      <w:r w:rsidR="00C317DD" w:rsidRPr="003C1DBA">
        <w:rPr>
          <w:rFonts w:ascii="Calibri" w:eastAsia="Times New Roman" w:hAnsi="Calibri" w:cs="Calibri"/>
          <w:lang w:eastAsia="hr-HR"/>
        </w:rPr>
        <w:t xml:space="preserve"> javna ustanova srednjoškolskog odgoja i obrazovanja</w:t>
      </w:r>
      <w:r>
        <w:rPr>
          <w:rFonts w:ascii="Calibri" w:eastAsia="Times New Roman" w:hAnsi="Calibri" w:cs="Calibri"/>
          <w:lang w:eastAsia="hr-HR"/>
        </w:rPr>
        <w:t>. Osnivač je Karlovačka županija, a sjedište škole je Jozefinska cesta 27, Duga Resa. Djelatnost škole je odgoj i obrazovanje mladeži i odraslih za stjecanje srednje školske spreme, srednje stručne spreme, stjecanje znanja i sposobnosti za rad i nastavak školovanja, izvođenje programa obrazovanja odraslih te u Domu učenika organizira smještaj i prehranu, odgojno-obrazovni rad, kulturne i druge aktivnosti učenika i nstudenata te drugih korisnika. Škola provodi programe obrazovanja: opća gimnazija, grafički dizajner, medijski tehničar i modni tehničar u četverogodišnjem trajanju te puškar u trogodišnjem trajanju.</w:t>
      </w:r>
    </w:p>
    <w:p w14:paraId="3F4EA5B2" w14:textId="3C19FAFA" w:rsidR="009F2EDF" w:rsidRPr="00C04A06" w:rsidRDefault="009F2EDF" w:rsidP="009F2EDF">
      <w:pPr>
        <w:spacing w:after="0" w:line="240" w:lineRule="auto"/>
        <w:rPr>
          <w:rFonts w:cstheme="minorHAnsi"/>
          <w:b/>
        </w:rPr>
      </w:pPr>
    </w:p>
    <w:p w14:paraId="36A57963" w14:textId="77777777" w:rsidR="009F2EDF" w:rsidRPr="00C04A06" w:rsidRDefault="009F2EDF" w:rsidP="009F2EDF">
      <w:pPr>
        <w:spacing w:after="0" w:line="240" w:lineRule="auto"/>
        <w:rPr>
          <w:rFonts w:cstheme="minorHAnsi"/>
        </w:rPr>
      </w:pPr>
    </w:p>
    <w:p w14:paraId="61207355" w14:textId="77777777" w:rsidR="00ED040F" w:rsidRPr="00C04A06" w:rsidRDefault="00ED040F" w:rsidP="00ED040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ORGANIZACIJSKA STRUKTURA:</w:t>
      </w:r>
    </w:p>
    <w:p w14:paraId="72DAA3AD" w14:textId="434071ED" w:rsidR="004E1888" w:rsidRDefault="004E1888" w:rsidP="009F2EDF">
      <w:pPr>
        <w:spacing w:after="0" w:line="240" w:lineRule="auto"/>
        <w:rPr>
          <w:rFonts w:ascii="Calibri" w:eastAsia="Times New Roman" w:hAnsi="Calibri" w:cs="Calibri"/>
          <w:color w:val="FF0000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Srednja škola Duga Resa je jedna pravna osoba koja radi na dvije lokacije: Jozefinska 27, Duga Resa je sjedište škole, a na lokaciji Banjavčićeva 2, Duga Resa je Učenički dom koji je pedagoški samostalna jedinica. Unutarnje ustrojstvo škole utvrđeno je Statutom škole. Ustanova ima ukupno </w:t>
      </w:r>
      <w:r w:rsidRPr="004B0673">
        <w:rPr>
          <w:rFonts w:ascii="Calibri" w:eastAsia="Times New Roman" w:hAnsi="Calibri" w:cs="Calibri"/>
          <w:lang w:eastAsia="hr-HR"/>
        </w:rPr>
        <w:t>6</w:t>
      </w:r>
      <w:r w:rsidR="004B0673" w:rsidRPr="004B0673">
        <w:rPr>
          <w:rFonts w:ascii="Calibri" w:eastAsia="Times New Roman" w:hAnsi="Calibri" w:cs="Calibri"/>
          <w:lang w:eastAsia="hr-HR"/>
        </w:rPr>
        <w:t>3</w:t>
      </w:r>
      <w:r w:rsidRPr="004B0673">
        <w:rPr>
          <w:rFonts w:ascii="Calibri" w:eastAsia="Times New Roman" w:hAnsi="Calibri" w:cs="Calibri"/>
          <w:lang w:eastAsia="hr-HR"/>
        </w:rPr>
        <w:t xml:space="preserve"> djelatnika od čega Škola broji 4</w:t>
      </w:r>
      <w:r w:rsidR="004B0673" w:rsidRPr="004B0673">
        <w:rPr>
          <w:rFonts w:ascii="Calibri" w:eastAsia="Times New Roman" w:hAnsi="Calibri" w:cs="Calibri"/>
          <w:lang w:eastAsia="hr-HR"/>
        </w:rPr>
        <w:t>4</w:t>
      </w:r>
      <w:r w:rsidRPr="004B0673">
        <w:rPr>
          <w:rFonts w:ascii="Calibri" w:eastAsia="Times New Roman" w:hAnsi="Calibri" w:cs="Calibri"/>
          <w:lang w:eastAsia="hr-HR"/>
        </w:rPr>
        <w:t xml:space="preserve">, a Učenički dom </w:t>
      </w:r>
      <w:r w:rsidR="004B0673" w:rsidRPr="004B0673">
        <w:rPr>
          <w:rFonts w:ascii="Calibri" w:eastAsia="Times New Roman" w:hAnsi="Calibri" w:cs="Calibri"/>
          <w:lang w:eastAsia="hr-HR"/>
        </w:rPr>
        <w:t>19</w:t>
      </w:r>
      <w:r w:rsidRPr="004B0673">
        <w:rPr>
          <w:rFonts w:ascii="Calibri" w:eastAsia="Times New Roman" w:hAnsi="Calibri" w:cs="Calibri"/>
          <w:lang w:eastAsia="hr-HR"/>
        </w:rPr>
        <w:t xml:space="preserve"> djelatnika. U školi su na sistematiziranim radnim mjestima zaposleni: 1 ravnateljica, 36 nastavnika i </w:t>
      </w:r>
      <w:r w:rsidR="004B0673" w:rsidRPr="004B0673">
        <w:rPr>
          <w:rFonts w:ascii="Calibri" w:eastAsia="Times New Roman" w:hAnsi="Calibri" w:cs="Calibri"/>
          <w:lang w:eastAsia="hr-HR"/>
        </w:rPr>
        <w:t>7</w:t>
      </w:r>
      <w:r w:rsidRPr="004B0673">
        <w:rPr>
          <w:rFonts w:ascii="Calibri" w:eastAsia="Times New Roman" w:hAnsi="Calibri" w:cs="Calibri"/>
          <w:lang w:eastAsia="hr-HR"/>
        </w:rPr>
        <w:t xml:space="preserve"> administrativno-tehnička djelatnika. Škola broji ukupno 21</w:t>
      </w:r>
      <w:r w:rsidR="004B0673" w:rsidRPr="004B0673">
        <w:rPr>
          <w:rFonts w:ascii="Calibri" w:eastAsia="Times New Roman" w:hAnsi="Calibri" w:cs="Calibri"/>
          <w:lang w:eastAsia="hr-HR"/>
        </w:rPr>
        <w:t>3</w:t>
      </w:r>
      <w:r w:rsidRPr="004B0673">
        <w:rPr>
          <w:rFonts w:ascii="Calibri" w:eastAsia="Times New Roman" w:hAnsi="Calibri" w:cs="Calibri"/>
          <w:lang w:eastAsia="hr-HR"/>
        </w:rPr>
        <w:t xml:space="preserve"> učenika koji su raspoređeni u 1</w:t>
      </w:r>
      <w:r w:rsidR="004B0673" w:rsidRPr="004B0673">
        <w:rPr>
          <w:rFonts w:ascii="Calibri" w:eastAsia="Times New Roman" w:hAnsi="Calibri" w:cs="Calibri"/>
          <w:lang w:eastAsia="hr-HR"/>
        </w:rPr>
        <w:t>3</w:t>
      </w:r>
      <w:r w:rsidRPr="004B0673">
        <w:rPr>
          <w:rFonts w:ascii="Calibri" w:eastAsia="Times New Roman" w:hAnsi="Calibri" w:cs="Calibri"/>
          <w:lang w:eastAsia="hr-HR"/>
        </w:rPr>
        <w:t xml:space="preserve"> razrednim odjeljenja</w:t>
      </w:r>
      <w:r w:rsidR="004B0673" w:rsidRPr="004B0673">
        <w:rPr>
          <w:rFonts w:ascii="Calibri" w:eastAsia="Times New Roman" w:hAnsi="Calibri" w:cs="Calibri"/>
          <w:lang w:eastAsia="hr-HR"/>
        </w:rPr>
        <w:t>.</w:t>
      </w:r>
    </w:p>
    <w:p w14:paraId="104CEFD4" w14:textId="77777777" w:rsidR="004E1888" w:rsidRPr="004E1888" w:rsidRDefault="004E1888" w:rsidP="009F2EDF">
      <w:pPr>
        <w:spacing w:after="0" w:line="240" w:lineRule="auto"/>
        <w:rPr>
          <w:rFonts w:ascii="Calibri" w:eastAsia="Times New Roman" w:hAnsi="Calibri" w:cs="Calibri"/>
          <w:color w:val="FF0000"/>
          <w:lang w:eastAsia="hr-HR"/>
        </w:rPr>
      </w:pPr>
    </w:p>
    <w:p w14:paraId="3F3FE0E6" w14:textId="7DAFD56B" w:rsidR="00041292" w:rsidRPr="00C04A06" w:rsidRDefault="00C04A06" w:rsidP="009F2ED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IZVRŠENJE FINANCIJSKOG PLANA ZA SIJEČANJ-LIPANJ 202</w:t>
      </w:r>
      <w:r w:rsidR="004E1888">
        <w:rPr>
          <w:rFonts w:cstheme="minorHAnsi"/>
          <w:b/>
        </w:rPr>
        <w:t>4</w:t>
      </w:r>
      <w:r w:rsidRPr="00C04A06">
        <w:rPr>
          <w:rFonts w:cstheme="minorHAnsi"/>
          <w:b/>
        </w:rPr>
        <w:t>.</w:t>
      </w:r>
      <w:r w:rsidR="00742729" w:rsidRPr="00C04A06">
        <w:rPr>
          <w:rFonts w:cstheme="minorHAnsi"/>
          <w:b/>
        </w:rPr>
        <w:t xml:space="preserve"> </w:t>
      </w:r>
      <w:r w:rsidR="00742729" w:rsidRPr="00C04A06">
        <w:rPr>
          <w:rFonts w:cstheme="minorHAnsi"/>
          <w:bCs/>
          <w:i/>
          <w:iCs/>
        </w:rPr>
        <w:t>(iznosi u EUR)</w:t>
      </w:r>
      <w:r w:rsidR="00041292" w:rsidRPr="00C04A06">
        <w:rPr>
          <w:rFonts w:cstheme="minorHAnsi"/>
          <w:b/>
        </w:rPr>
        <w:t>:</w:t>
      </w:r>
    </w:p>
    <w:p w14:paraId="10A3B272" w14:textId="77777777" w:rsidR="009F2EDF" w:rsidRPr="00C04A06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629" w:type="dxa"/>
        <w:tblLook w:val="04A0" w:firstRow="1" w:lastRow="0" w:firstColumn="1" w:lastColumn="0" w:noHBand="0" w:noVBand="1"/>
      </w:tblPr>
      <w:tblGrid>
        <w:gridCol w:w="1111"/>
        <w:gridCol w:w="1316"/>
        <w:gridCol w:w="1330"/>
        <w:gridCol w:w="1396"/>
        <w:gridCol w:w="1396"/>
        <w:gridCol w:w="1290"/>
        <w:gridCol w:w="900"/>
        <w:gridCol w:w="890"/>
      </w:tblGrid>
      <w:tr w:rsidR="002B21B5" w:rsidRPr="00C04A06" w14:paraId="2FD93D7A" w14:textId="46A36422" w:rsidTr="003E625C">
        <w:trPr>
          <w:trHeight w:val="473"/>
        </w:trPr>
        <w:tc>
          <w:tcPr>
            <w:tcW w:w="1111" w:type="dxa"/>
            <w:vAlign w:val="center"/>
          </w:tcPr>
          <w:p w14:paraId="73017F8D" w14:textId="7CFDDE0E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Šifra programa</w:t>
            </w:r>
          </w:p>
        </w:tc>
        <w:tc>
          <w:tcPr>
            <w:tcW w:w="1575" w:type="dxa"/>
            <w:vAlign w:val="center"/>
          </w:tcPr>
          <w:p w14:paraId="1B8730A5" w14:textId="77777777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Naziv programa</w:t>
            </w:r>
          </w:p>
        </w:tc>
        <w:tc>
          <w:tcPr>
            <w:tcW w:w="1041" w:type="dxa"/>
          </w:tcPr>
          <w:p w14:paraId="0AD9BE00" w14:textId="2B27D058" w:rsidR="002B21B5" w:rsidRPr="00C04A06" w:rsidRDefault="002B21B5" w:rsidP="004E1888">
            <w:pPr>
              <w:jc w:val="center"/>
              <w:rPr>
                <w:rFonts w:cstheme="minorHAnsi"/>
                <w:b/>
              </w:rPr>
            </w:pPr>
            <w:r w:rsidRPr="00E15078">
              <w:rPr>
                <w:rFonts w:cstheme="minorHAnsi"/>
                <w:b/>
              </w:rPr>
              <w:t>IZVRŠENJE 01.01.-30.06.202</w:t>
            </w:r>
            <w:r w:rsidR="004E1888">
              <w:rPr>
                <w:rFonts w:cstheme="minorHAnsi"/>
                <w:b/>
              </w:rPr>
              <w:t>3</w:t>
            </w:r>
            <w:r w:rsidRPr="00E15078">
              <w:rPr>
                <w:rFonts w:cstheme="minorHAnsi"/>
                <w:b/>
              </w:rPr>
              <w:t>.</w:t>
            </w:r>
          </w:p>
        </w:tc>
        <w:tc>
          <w:tcPr>
            <w:tcW w:w="1399" w:type="dxa"/>
          </w:tcPr>
          <w:p w14:paraId="0CCF47B1" w14:textId="77777777" w:rsidR="002B21B5" w:rsidRPr="002B21B5" w:rsidRDefault="002B21B5" w:rsidP="002B21B5">
            <w:pPr>
              <w:jc w:val="center"/>
              <w:rPr>
                <w:rFonts w:cstheme="minorHAnsi"/>
                <w:b/>
              </w:rPr>
            </w:pPr>
            <w:r w:rsidRPr="002B21B5">
              <w:rPr>
                <w:rFonts w:cstheme="minorHAnsi"/>
                <w:b/>
              </w:rPr>
              <w:t xml:space="preserve">PLAN </w:t>
            </w:r>
          </w:p>
          <w:p w14:paraId="50412219" w14:textId="46BE17E6" w:rsidR="002B21B5" w:rsidRPr="00C04A06" w:rsidRDefault="002B21B5" w:rsidP="004E1888">
            <w:pPr>
              <w:jc w:val="center"/>
              <w:rPr>
                <w:rFonts w:cstheme="minorHAnsi"/>
                <w:b/>
              </w:rPr>
            </w:pPr>
            <w:r w:rsidRPr="002B21B5">
              <w:rPr>
                <w:rFonts w:cstheme="minorHAnsi"/>
                <w:b/>
              </w:rPr>
              <w:t>202</w:t>
            </w:r>
            <w:r w:rsidR="004E1888">
              <w:rPr>
                <w:rFonts w:cstheme="minorHAnsi"/>
                <w:b/>
              </w:rPr>
              <w:t>4</w:t>
            </w:r>
            <w:r w:rsidRPr="002B21B5">
              <w:rPr>
                <w:rFonts w:cstheme="minorHAnsi"/>
                <w:b/>
              </w:rPr>
              <w:t>.</w:t>
            </w:r>
          </w:p>
        </w:tc>
        <w:tc>
          <w:tcPr>
            <w:tcW w:w="1399" w:type="dxa"/>
            <w:vAlign w:val="center"/>
          </w:tcPr>
          <w:p w14:paraId="20254F86" w14:textId="064AAE4E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REBALANS</w:t>
            </w:r>
            <w:r w:rsidRPr="00C04A06">
              <w:rPr>
                <w:rFonts w:cstheme="minorHAnsi"/>
                <w:b/>
              </w:rPr>
              <w:t xml:space="preserve"> </w:t>
            </w:r>
          </w:p>
          <w:p w14:paraId="2ACFC78A" w14:textId="6C15EC60" w:rsidR="002B21B5" w:rsidRPr="00C04A06" w:rsidRDefault="004E1888" w:rsidP="008613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2024</w:t>
            </w:r>
            <w:r w:rsidR="002B21B5" w:rsidRPr="00C04A06">
              <w:rPr>
                <w:rFonts w:cstheme="minorHAnsi"/>
                <w:b/>
              </w:rPr>
              <w:t>.</w:t>
            </w:r>
          </w:p>
        </w:tc>
        <w:tc>
          <w:tcPr>
            <w:tcW w:w="1298" w:type="dxa"/>
            <w:vAlign w:val="center"/>
          </w:tcPr>
          <w:p w14:paraId="2C61FD7D" w14:textId="7174BA68" w:rsidR="002B21B5" w:rsidRPr="00C04A06" w:rsidRDefault="004E1888" w:rsidP="008613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01.01.-30.06.2024</w:t>
            </w:r>
            <w:r w:rsidR="002B21B5" w:rsidRPr="00C04A06">
              <w:rPr>
                <w:rFonts w:cstheme="minorHAnsi"/>
                <w:b/>
              </w:rPr>
              <w:t>.</w:t>
            </w:r>
          </w:p>
        </w:tc>
        <w:tc>
          <w:tcPr>
            <w:tcW w:w="916" w:type="dxa"/>
            <w:vAlign w:val="center"/>
          </w:tcPr>
          <w:p w14:paraId="46466C31" w14:textId="63A2ED66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INDEKS</w:t>
            </w:r>
            <w:r>
              <w:rPr>
                <w:rFonts w:cstheme="minorHAnsi"/>
                <w:b/>
              </w:rPr>
              <w:t xml:space="preserve"> %</w:t>
            </w:r>
          </w:p>
        </w:tc>
        <w:tc>
          <w:tcPr>
            <w:tcW w:w="890" w:type="dxa"/>
          </w:tcPr>
          <w:p w14:paraId="054540F3" w14:textId="4E9422C4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2B21B5">
              <w:rPr>
                <w:rFonts w:cstheme="minorHAnsi"/>
                <w:b/>
              </w:rPr>
              <w:t>INDEKS %</w:t>
            </w:r>
          </w:p>
        </w:tc>
      </w:tr>
      <w:tr w:rsidR="002B21B5" w:rsidRPr="00C04A06" w14:paraId="1C93C28E" w14:textId="4CD96086" w:rsidTr="003E625C">
        <w:trPr>
          <w:trHeight w:val="70"/>
        </w:trPr>
        <w:tc>
          <w:tcPr>
            <w:tcW w:w="1111" w:type="dxa"/>
            <w:vAlign w:val="center"/>
          </w:tcPr>
          <w:p w14:paraId="2EFE878E" w14:textId="6B9B9009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04A06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575" w:type="dxa"/>
            <w:vAlign w:val="center"/>
          </w:tcPr>
          <w:p w14:paraId="75A325D4" w14:textId="49F189ED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04A06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041" w:type="dxa"/>
          </w:tcPr>
          <w:p w14:paraId="5CAF2AC8" w14:textId="5F941843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399" w:type="dxa"/>
          </w:tcPr>
          <w:p w14:paraId="60C559B8" w14:textId="24068C00" w:rsidR="002B21B5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399" w:type="dxa"/>
            <w:vAlign w:val="center"/>
          </w:tcPr>
          <w:p w14:paraId="0EEF2EA7" w14:textId="67E73DC9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298" w:type="dxa"/>
            <w:vAlign w:val="center"/>
          </w:tcPr>
          <w:p w14:paraId="08DD813B" w14:textId="2EACB2FE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916" w:type="dxa"/>
            <w:vAlign w:val="center"/>
          </w:tcPr>
          <w:p w14:paraId="34B36FA1" w14:textId="7F08C5CC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890" w:type="dxa"/>
          </w:tcPr>
          <w:p w14:paraId="4A58E200" w14:textId="0E99238A" w:rsidR="002B21B5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</w:p>
        </w:tc>
      </w:tr>
      <w:tr w:rsidR="002B21B5" w:rsidRPr="00C04A06" w14:paraId="4FB1D566" w14:textId="7861A0EA" w:rsidTr="003E625C">
        <w:trPr>
          <w:trHeight w:val="228"/>
        </w:trPr>
        <w:tc>
          <w:tcPr>
            <w:tcW w:w="1111" w:type="dxa"/>
          </w:tcPr>
          <w:p w14:paraId="3C1831FC" w14:textId="0E30F0C0" w:rsidR="002B21B5" w:rsidRPr="003E625C" w:rsidRDefault="00A546E2" w:rsidP="009F2EDF">
            <w:pPr>
              <w:jc w:val="center"/>
              <w:rPr>
                <w:rFonts w:cstheme="minorHAnsi"/>
              </w:rPr>
            </w:pPr>
            <w:r w:rsidRPr="003E625C">
              <w:rPr>
                <w:rFonts w:cstheme="minorHAnsi"/>
              </w:rPr>
              <w:t>123</w:t>
            </w:r>
          </w:p>
        </w:tc>
        <w:tc>
          <w:tcPr>
            <w:tcW w:w="1575" w:type="dxa"/>
          </w:tcPr>
          <w:p w14:paraId="07426106" w14:textId="69FCAB58" w:rsidR="002B21B5" w:rsidRPr="003E625C" w:rsidRDefault="00164A0E" w:rsidP="002448D1">
            <w:pPr>
              <w:rPr>
                <w:rFonts w:cstheme="minorHAnsi"/>
              </w:rPr>
            </w:pPr>
            <w:r w:rsidRPr="003E625C">
              <w:rPr>
                <w:rFonts w:cstheme="minorHAnsi"/>
              </w:rPr>
              <w:t xml:space="preserve">Zakonski standard </w:t>
            </w:r>
            <w:r w:rsidR="00A546E2" w:rsidRPr="003E625C">
              <w:rPr>
                <w:rFonts w:cstheme="minorHAnsi"/>
              </w:rPr>
              <w:t>SŠ</w:t>
            </w:r>
          </w:p>
        </w:tc>
        <w:tc>
          <w:tcPr>
            <w:tcW w:w="1041" w:type="dxa"/>
          </w:tcPr>
          <w:p w14:paraId="125470C2" w14:textId="260E411C" w:rsidR="002B21B5" w:rsidRPr="00C04A06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58.095,97</w:t>
            </w:r>
          </w:p>
        </w:tc>
        <w:tc>
          <w:tcPr>
            <w:tcW w:w="1399" w:type="dxa"/>
          </w:tcPr>
          <w:p w14:paraId="319581C5" w14:textId="5C54EE74" w:rsidR="002B21B5" w:rsidRPr="00C04A06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113.800,00</w:t>
            </w:r>
          </w:p>
        </w:tc>
        <w:tc>
          <w:tcPr>
            <w:tcW w:w="1399" w:type="dxa"/>
          </w:tcPr>
          <w:p w14:paraId="166BB80A" w14:textId="00F1BA5B" w:rsidR="002B21B5" w:rsidRPr="00C04A06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125.440,00</w:t>
            </w:r>
          </w:p>
        </w:tc>
        <w:tc>
          <w:tcPr>
            <w:tcW w:w="1298" w:type="dxa"/>
          </w:tcPr>
          <w:p w14:paraId="1890D9CE" w14:textId="0D5FAF30" w:rsidR="002B21B5" w:rsidRPr="00C04A06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68.512,31</w:t>
            </w:r>
          </w:p>
        </w:tc>
        <w:tc>
          <w:tcPr>
            <w:tcW w:w="916" w:type="dxa"/>
          </w:tcPr>
          <w:p w14:paraId="08007746" w14:textId="1BC5BCE7" w:rsidR="002B21B5" w:rsidRPr="00C04A06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117,93</w:t>
            </w:r>
          </w:p>
        </w:tc>
        <w:tc>
          <w:tcPr>
            <w:tcW w:w="890" w:type="dxa"/>
          </w:tcPr>
          <w:p w14:paraId="54672838" w14:textId="58CDD1ED" w:rsidR="002B21B5" w:rsidRPr="00C04A06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54,62</w:t>
            </w:r>
          </w:p>
        </w:tc>
      </w:tr>
      <w:tr w:rsidR="002B21B5" w:rsidRPr="00C04A06" w14:paraId="2D9270AD" w14:textId="147EC5E3" w:rsidTr="003E625C">
        <w:trPr>
          <w:trHeight w:val="245"/>
        </w:trPr>
        <w:tc>
          <w:tcPr>
            <w:tcW w:w="1111" w:type="dxa"/>
          </w:tcPr>
          <w:p w14:paraId="74547B59" w14:textId="4D2D4FBD" w:rsidR="002B21B5" w:rsidRPr="003E625C" w:rsidRDefault="00A546E2" w:rsidP="009F2EDF">
            <w:pPr>
              <w:jc w:val="center"/>
              <w:rPr>
                <w:rFonts w:cstheme="minorHAnsi"/>
              </w:rPr>
            </w:pPr>
            <w:r w:rsidRPr="003E625C">
              <w:rPr>
                <w:rFonts w:cstheme="minorHAnsi"/>
              </w:rPr>
              <w:t>125</w:t>
            </w:r>
          </w:p>
        </w:tc>
        <w:tc>
          <w:tcPr>
            <w:tcW w:w="1575" w:type="dxa"/>
          </w:tcPr>
          <w:p w14:paraId="680D089B" w14:textId="25ED9B60" w:rsidR="002B21B5" w:rsidRPr="003E625C" w:rsidRDefault="00A546E2" w:rsidP="002448D1">
            <w:pPr>
              <w:rPr>
                <w:rFonts w:cstheme="minorHAnsi"/>
              </w:rPr>
            </w:pPr>
            <w:bookmarkStart w:id="0" w:name="_Hlk139892112"/>
            <w:r w:rsidRPr="003E625C">
              <w:rPr>
                <w:rFonts w:cstheme="minorHAnsi"/>
              </w:rPr>
              <w:t>PJP iznad standarda – vlastiti prihodi</w:t>
            </w:r>
            <w:bookmarkEnd w:id="0"/>
          </w:p>
        </w:tc>
        <w:tc>
          <w:tcPr>
            <w:tcW w:w="1041" w:type="dxa"/>
          </w:tcPr>
          <w:p w14:paraId="76C32CE1" w14:textId="13E48584" w:rsidR="002B21B5" w:rsidRPr="00C04A06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65.276,41</w:t>
            </w:r>
          </w:p>
        </w:tc>
        <w:tc>
          <w:tcPr>
            <w:tcW w:w="1399" w:type="dxa"/>
          </w:tcPr>
          <w:p w14:paraId="518AAFD5" w14:textId="44570838" w:rsidR="002B21B5" w:rsidRPr="00C04A06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132.700,00</w:t>
            </w:r>
          </w:p>
        </w:tc>
        <w:tc>
          <w:tcPr>
            <w:tcW w:w="1399" w:type="dxa"/>
          </w:tcPr>
          <w:p w14:paraId="78531382" w14:textId="19E599F4" w:rsidR="002B21B5" w:rsidRPr="00C04A06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147.100,00</w:t>
            </w:r>
          </w:p>
        </w:tc>
        <w:tc>
          <w:tcPr>
            <w:tcW w:w="1298" w:type="dxa"/>
          </w:tcPr>
          <w:p w14:paraId="57100523" w14:textId="6B7702F1" w:rsidR="002B21B5" w:rsidRPr="00C04A06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19.908,35</w:t>
            </w:r>
          </w:p>
        </w:tc>
        <w:tc>
          <w:tcPr>
            <w:tcW w:w="916" w:type="dxa"/>
          </w:tcPr>
          <w:p w14:paraId="1CA1FFF6" w14:textId="408AAE8F" w:rsidR="002B21B5" w:rsidRPr="00C04A06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30,50</w:t>
            </w:r>
          </w:p>
        </w:tc>
        <w:tc>
          <w:tcPr>
            <w:tcW w:w="890" w:type="dxa"/>
          </w:tcPr>
          <w:p w14:paraId="5E7A4B43" w14:textId="0CAF610E" w:rsidR="002B21B5" w:rsidRPr="00C04A06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13,53</w:t>
            </w:r>
          </w:p>
        </w:tc>
      </w:tr>
      <w:tr w:rsidR="002B21B5" w:rsidRPr="00C04A06" w14:paraId="65CCDC47" w14:textId="14A63337" w:rsidTr="003E625C">
        <w:trPr>
          <w:trHeight w:val="228"/>
        </w:trPr>
        <w:tc>
          <w:tcPr>
            <w:tcW w:w="1111" w:type="dxa"/>
          </w:tcPr>
          <w:p w14:paraId="65F96800" w14:textId="04F99372" w:rsidR="002B21B5" w:rsidRPr="003E625C" w:rsidRDefault="00A546E2" w:rsidP="009F2EDF">
            <w:pPr>
              <w:jc w:val="center"/>
              <w:rPr>
                <w:rFonts w:cstheme="minorHAnsi"/>
              </w:rPr>
            </w:pPr>
            <w:r w:rsidRPr="003E625C">
              <w:rPr>
                <w:rFonts w:cstheme="minorHAnsi"/>
              </w:rPr>
              <w:t xml:space="preserve"> 141</w:t>
            </w:r>
          </w:p>
        </w:tc>
        <w:tc>
          <w:tcPr>
            <w:tcW w:w="1575" w:type="dxa"/>
          </w:tcPr>
          <w:p w14:paraId="2C17A8F5" w14:textId="0C33685E" w:rsidR="002B21B5" w:rsidRPr="003E625C" w:rsidRDefault="00A546E2" w:rsidP="00164A0E">
            <w:pPr>
              <w:rPr>
                <w:rFonts w:cstheme="minorHAnsi"/>
              </w:rPr>
            </w:pPr>
            <w:r w:rsidRPr="003E625C">
              <w:rPr>
                <w:rFonts w:cstheme="minorHAnsi"/>
              </w:rPr>
              <w:t>Javne potr</w:t>
            </w:r>
            <w:r w:rsidR="00164A0E" w:rsidRPr="003E625C">
              <w:rPr>
                <w:rFonts w:cstheme="minorHAnsi"/>
              </w:rPr>
              <w:t xml:space="preserve">ebe iznad zakonskog standarda </w:t>
            </w:r>
            <w:r w:rsidRPr="003E625C">
              <w:rPr>
                <w:rFonts w:cstheme="minorHAnsi"/>
              </w:rPr>
              <w:t>SŠ</w:t>
            </w:r>
          </w:p>
        </w:tc>
        <w:tc>
          <w:tcPr>
            <w:tcW w:w="1041" w:type="dxa"/>
          </w:tcPr>
          <w:p w14:paraId="14B0FA70" w14:textId="39A7DEC4" w:rsidR="002B21B5" w:rsidRPr="00C04A06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95.657,93</w:t>
            </w:r>
          </w:p>
        </w:tc>
        <w:tc>
          <w:tcPr>
            <w:tcW w:w="1399" w:type="dxa"/>
          </w:tcPr>
          <w:p w14:paraId="19906F50" w14:textId="3204669C" w:rsidR="002B21B5" w:rsidRPr="00C04A06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50.580,00</w:t>
            </w:r>
          </w:p>
        </w:tc>
        <w:tc>
          <w:tcPr>
            <w:tcW w:w="1399" w:type="dxa"/>
          </w:tcPr>
          <w:p w14:paraId="4189FD6F" w14:textId="578DEED8" w:rsidR="002B21B5" w:rsidRPr="00C04A06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52.720,00</w:t>
            </w:r>
          </w:p>
        </w:tc>
        <w:tc>
          <w:tcPr>
            <w:tcW w:w="1298" w:type="dxa"/>
          </w:tcPr>
          <w:p w14:paraId="22B99A7E" w14:textId="5D89D4EB" w:rsidR="002B21B5" w:rsidRPr="00C04A06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11.005,42</w:t>
            </w:r>
          </w:p>
        </w:tc>
        <w:tc>
          <w:tcPr>
            <w:tcW w:w="916" w:type="dxa"/>
          </w:tcPr>
          <w:p w14:paraId="4568A54C" w14:textId="6ED57265" w:rsidR="002B21B5" w:rsidRPr="00C04A06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11,50</w:t>
            </w:r>
          </w:p>
        </w:tc>
        <w:tc>
          <w:tcPr>
            <w:tcW w:w="890" w:type="dxa"/>
          </w:tcPr>
          <w:p w14:paraId="470791B5" w14:textId="59C86C5E" w:rsidR="002B21B5" w:rsidRPr="00C04A06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20,88</w:t>
            </w:r>
          </w:p>
        </w:tc>
      </w:tr>
      <w:tr w:rsidR="00A546E2" w:rsidRPr="00C04A06" w14:paraId="6229FB91" w14:textId="77777777" w:rsidTr="003E625C">
        <w:trPr>
          <w:trHeight w:val="228"/>
        </w:trPr>
        <w:tc>
          <w:tcPr>
            <w:tcW w:w="1111" w:type="dxa"/>
          </w:tcPr>
          <w:p w14:paraId="369A5B59" w14:textId="3FC9A7CC" w:rsidR="00A546E2" w:rsidRPr="003E625C" w:rsidRDefault="00CC3063" w:rsidP="009F2EDF">
            <w:pPr>
              <w:jc w:val="center"/>
              <w:rPr>
                <w:rFonts w:cstheme="minorHAnsi"/>
              </w:rPr>
            </w:pPr>
            <w:r w:rsidRPr="003E625C">
              <w:rPr>
                <w:rFonts w:cstheme="minorHAnsi"/>
              </w:rPr>
              <w:t>157</w:t>
            </w:r>
          </w:p>
        </w:tc>
        <w:tc>
          <w:tcPr>
            <w:tcW w:w="1575" w:type="dxa"/>
          </w:tcPr>
          <w:p w14:paraId="5AAF271E" w14:textId="1D9C10F4" w:rsidR="00A546E2" w:rsidRPr="003E625C" w:rsidRDefault="00CC3063" w:rsidP="002448D1">
            <w:pPr>
              <w:rPr>
                <w:rFonts w:cstheme="minorHAnsi"/>
              </w:rPr>
            </w:pPr>
            <w:r w:rsidRPr="003E625C">
              <w:rPr>
                <w:rFonts w:cstheme="minorHAnsi"/>
              </w:rPr>
              <w:t>Javne potrebe iznad zakonskog standarda u školstvu-ostali korisnici</w:t>
            </w:r>
          </w:p>
        </w:tc>
        <w:tc>
          <w:tcPr>
            <w:tcW w:w="1041" w:type="dxa"/>
          </w:tcPr>
          <w:p w14:paraId="0C7C962C" w14:textId="463AB5B1" w:rsidR="00A546E2" w:rsidRPr="00C04A06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965,75</w:t>
            </w:r>
          </w:p>
        </w:tc>
        <w:tc>
          <w:tcPr>
            <w:tcW w:w="1399" w:type="dxa"/>
          </w:tcPr>
          <w:p w14:paraId="2299DB85" w14:textId="1D30680B" w:rsidR="00A546E2" w:rsidRPr="00C04A06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399" w:type="dxa"/>
          </w:tcPr>
          <w:p w14:paraId="03874660" w14:textId="5C258B68" w:rsidR="00A546E2" w:rsidRPr="00C04A06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98" w:type="dxa"/>
          </w:tcPr>
          <w:p w14:paraId="77A3882B" w14:textId="41764B67" w:rsidR="00A546E2" w:rsidRPr="00C04A06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916" w:type="dxa"/>
          </w:tcPr>
          <w:p w14:paraId="57ABDBC5" w14:textId="490F652E" w:rsidR="00A546E2" w:rsidRPr="00C04A06" w:rsidRDefault="00CC306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90" w:type="dxa"/>
          </w:tcPr>
          <w:p w14:paraId="771B0209" w14:textId="6E2B1F49" w:rsidR="00A546E2" w:rsidRPr="00C04A06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F3803" w:rsidRPr="00C04A06" w14:paraId="3857AA19" w14:textId="77777777" w:rsidTr="003E625C">
        <w:trPr>
          <w:trHeight w:val="228"/>
        </w:trPr>
        <w:tc>
          <w:tcPr>
            <w:tcW w:w="1111" w:type="dxa"/>
          </w:tcPr>
          <w:p w14:paraId="21D07065" w14:textId="62921E2C" w:rsidR="001F3803" w:rsidRPr="003E625C" w:rsidRDefault="001F3803" w:rsidP="009F2E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158</w:t>
            </w:r>
          </w:p>
        </w:tc>
        <w:tc>
          <w:tcPr>
            <w:tcW w:w="1575" w:type="dxa"/>
          </w:tcPr>
          <w:p w14:paraId="5474A722" w14:textId="0B87EA21" w:rsidR="001F3803" w:rsidRPr="003E625C" w:rsidRDefault="001F3803" w:rsidP="002448D1">
            <w:pPr>
              <w:rPr>
                <w:rFonts w:cstheme="minorHAnsi"/>
              </w:rPr>
            </w:pPr>
            <w:r>
              <w:rPr>
                <w:rFonts w:cstheme="minorHAnsi"/>
              </w:rPr>
              <w:t>Pomoćnici u nastavi OŠ i SŠ (EU projekt)</w:t>
            </w:r>
          </w:p>
        </w:tc>
        <w:tc>
          <w:tcPr>
            <w:tcW w:w="1041" w:type="dxa"/>
          </w:tcPr>
          <w:p w14:paraId="1A3CB864" w14:textId="782DAA9C" w:rsidR="001F3803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99" w:type="dxa"/>
          </w:tcPr>
          <w:p w14:paraId="267AA387" w14:textId="2BF681FA" w:rsidR="001F3803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8.800,00</w:t>
            </w:r>
          </w:p>
        </w:tc>
        <w:tc>
          <w:tcPr>
            <w:tcW w:w="1399" w:type="dxa"/>
          </w:tcPr>
          <w:p w14:paraId="49E04BA8" w14:textId="51576D7F" w:rsidR="001F3803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14.680,00</w:t>
            </w:r>
          </w:p>
        </w:tc>
        <w:tc>
          <w:tcPr>
            <w:tcW w:w="1298" w:type="dxa"/>
          </w:tcPr>
          <w:p w14:paraId="3CC34F29" w14:textId="121DDB74" w:rsidR="001F3803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7.729,30</w:t>
            </w:r>
          </w:p>
        </w:tc>
        <w:tc>
          <w:tcPr>
            <w:tcW w:w="916" w:type="dxa"/>
          </w:tcPr>
          <w:p w14:paraId="2BC0BDA6" w14:textId="1E78A3F2" w:rsidR="001F3803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90" w:type="dxa"/>
          </w:tcPr>
          <w:p w14:paraId="1C385669" w14:textId="21BC091F" w:rsidR="001F3803" w:rsidRDefault="001F3803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52,65</w:t>
            </w:r>
          </w:p>
        </w:tc>
      </w:tr>
      <w:tr w:rsidR="00A546E2" w:rsidRPr="00C04A06" w14:paraId="7CECC628" w14:textId="77777777" w:rsidTr="003E625C">
        <w:trPr>
          <w:trHeight w:val="228"/>
        </w:trPr>
        <w:tc>
          <w:tcPr>
            <w:tcW w:w="1111" w:type="dxa"/>
          </w:tcPr>
          <w:p w14:paraId="107146BA" w14:textId="4F57F55A" w:rsidR="00A546E2" w:rsidRPr="003E625C" w:rsidRDefault="00CC3063" w:rsidP="009F2EDF">
            <w:pPr>
              <w:jc w:val="center"/>
              <w:rPr>
                <w:rFonts w:cstheme="minorHAnsi"/>
              </w:rPr>
            </w:pPr>
            <w:r w:rsidRPr="003E625C">
              <w:rPr>
                <w:rFonts w:cstheme="minorHAnsi"/>
              </w:rPr>
              <w:t>201</w:t>
            </w:r>
          </w:p>
        </w:tc>
        <w:tc>
          <w:tcPr>
            <w:tcW w:w="1575" w:type="dxa"/>
          </w:tcPr>
          <w:p w14:paraId="64B3023E" w14:textId="4BEC92FC" w:rsidR="00A546E2" w:rsidRPr="003E625C" w:rsidRDefault="00CC3063" w:rsidP="002448D1">
            <w:pPr>
              <w:rPr>
                <w:rFonts w:cstheme="minorHAnsi"/>
              </w:rPr>
            </w:pPr>
            <w:r w:rsidRPr="003E625C">
              <w:rPr>
                <w:rFonts w:cstheme="minorHAnsi"/>
              </w:rPr>
              <w:t>MZOS- Plaće SŠ</w:t>
            </w:r>
          </w:p>
        </w:tc>
        <w:tc>
          <w:tcPr>
            <w:tcW w:w="1041" w:type="dxa"/>
          </w:tcPr>
          <w:p w14:paraId="4269F8F6" w14:textId="0CECEC74" w:rsidR="00A546E2" w:rsidRPr="00C04A06" w:rsidRDefault="00E47B0A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5012.416,86</w:t>
            </w:r>
          </w:p>
        </w:tc>
        <w:tc>
          <w:tcPr>
            <w:tcW w:w="1399" w:type="dxa"/>
          </w:tcPr>
          <w:p w14:paraId="7680D98B" w14:textId="47A34D57" w:rsidR="00A546E2" w:rsidRPr="00C04A06" w:rsidRDefault="00E47B0A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1.267.000,00</w:t>
            </w:r>
          </w:p>
        </w:tc>
        <w:tc>
          <w:tcPr>
            <w:tcW w:w="1399" w:type="dxa"/>
          </w:tcPr>
          <w:p w14:paraId="4826A414" w14:textId="32EFF3F1" w:rsidR="00A546E2" w:rsidRPr="00C04A06" w:rsidRDefault="00E47B0A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1.467.000,00</w:t>
            </w:r>
          </w:p>
        </w:tc>
        <w:tc>
          <w:tcPr>
            <w:tcW w:w="1298" w:type="dxa"/>
          </w:tcPr>
          <w:p w14:paraId="0D717367" w14:textId="429AE10A" w:rsidR="00A546E2" w:rsidRPr="00C04A06" w:rsidRDefault="00E47B0A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684.855,60</w:t>
            </w:r>
          </w:p>
        </w:tc>
        <w:tc>
          <w:tcPr>
            <w:tcW w:w="916" w:type="dxa"/>
          </w:tcPr>
          <w:p w14:paraId="5464EB9E" w14:textId="49BE5DB1" w:rsidR="00A546E2" w:rsidRPr="00C04A06" w:rsidRDefault="00E47B0A" w:rsidP="00E47B0A">
            <w:pPr>
              <w:rPr>
                <w:rFonts w:cstheme="minorHAnsi"/>
              </w:rPr>
            </w:pPr>
            <w:r>
              <w:rPr>
                <w:rFonts w:cstheme="minorHAnsi"/>
              </w:rPr>
              <w:t>133,65</w:t>
            </w:r>
          </w:p>
        </w:tc>
        <w:tc>
          <w:tcPr>
            <w:tcW w:w="890" w:type="dxa"/>
          </w:tcPr>
          <w:p w14:paraId="3EAFE4E4" w14:textId="5E036224" w:rsidR="00A546E2" w:rsidRPr="00C04A06" w:rsidRDefault="00E47B0A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46,68</w:t>
            </w:r>
          </w:p>
        </w:tc>
      </w:tr>
      <w:tr w:rsidR="002B21B5" w:rsidRPr="00C04A06" w14:paraId="35AF886C" w14:textId="086DA699" w:rsidTr="003E625C">
        <w:trPr>
          <w:trHeight w:val="245"/>
        </w:trPr>
        <w:tc>
          <w:tcPr>
            <w:tcW w:w="2686" w:type="dxa"/>
            <w:gridSpan w:val="2"/>
          </w:tcPr>
          <w:p w14:paraId="4306D4EA" w14:textId="2FADB439" w:rsidR="002B21B5" w:rsidRPr="00C04A06" w:rsidRDefault="00E47B0A" w:rsidP="009F2E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 Glava: 8-39</w:t>
            </w:r>
          </w:p>
        </w:tc>
        <w:tc>
          <w:tcPr>
            <w:tcW w:w="1041" w:type="dxa"/>
          </w:tcPr>
          <w:p w14:paraId="46356AB6" w14:textId="2894846A" w:rsidR="002B21B5" w:rsidRPr="00C04A06" w:rsidRDefault="00E47B0A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731.447,17</w:t>
            </w:r>
          </w:p>
        </w:tc>
        <w:tc>
          <w:tcPr>
            <w:tcW w:w="1399" w:type="dxa"/>
          </w:tcPr>
          <w:p w14:paraId="22EF92AB" w14:textId="258DB7ED" w:rsidR="002B21B5" w:rsidRPr="00C04A06" w:rsidRDefault="00E47B0A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1.572.880,00</w:t>
            </w:r>
          </w:p>
        </w:tc>
        <w:tc>
          <w:tcPr>
            <w:tcW w:w="1399" w:type="dxa"/>
          </w:tcPr>
          <w:p w14:paraId="6E90DF92" w14:textId="63BB0C57" w:rsidR="002B21B5" w:rsidRPr="00C04A06" w:rsidRDefault="00E47B0A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1.812.940,00</w:t>
            </w:r>
          </w:p>
        </w:tc>
        <w:tc>
          <w:tcPr>
            <w:tcW w:w="1298" w:type="dxa"/>
          </w:tcPr>
          <w:p w14:paraId="7822F8BC" w14:textId="371E5FB4" w:rsidR="002B21B5" w:rsidRPr="00C04A06" w:rsidRDefault="00E47B0A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797.068,85</w:t>
            </w:r>
          </w:p>
        </w:tc>
        <w:tc>
          <w:tcPr>
            <w:tcW w:w="916" w:type="dxa"/>
          </w:tcPr>
          <w:p w14:paraId="70AD3B6E" w14:textId="78685F8E" w:rsidR="002B21B5" w:rsidRPr="00C04A06" w:rsidRDefault="00E47B0A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108,97</w:t>
            </w:r>
          </w:p>
        </w:tc>
        <w:tc>
          <w:tcPr>
            <w:tcW w:w="890" w:type="dxa"/>
          </w:tcPr>
          <w:p w14:paraId="719CE6E3" w14:textId="538821BE" w:rsidR="002B21B5" w:rsidRPr="00C04A06" w:rsidRDefault="00E47B0A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43,97</w:t>
            </w:r>
          </w:p>
        </w:tc>
      </w:tr>
    </w:tbl>
    <w:p w14:paraId="5978A4E7" w14:textId="5662C61A" w:rsidR="004145CD" w:rsidRPr="00C04A06" w:rsidRDefault="004145CD" w:rsidP="009F2EDF">
      <w:pPr>
        <w:spacing w:line="240" w:lineRule="auto"/>
        <w:rPr>
          <w:rFonts w:cstheme="minorHAnsi"/>
          <w:b/>
          <w:highlight w:val="yellow"/>
        </w:rPr>
      </w:pPr>
    </w:p>
    <w:p w14:paraId="479F4097" w14:textId="5C2B3349" w:rsidR="00AF0CD1" w:rsidRPr="0046017D" w:rsidRDefault="00B05EAF" w:rsidP="0046017D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  <w:u w:val="single"/>
        </w:rPr>
      </w:pPr>
      <w:r w:rsidRPr="00426EF2">
        <w:rPr>
          <w:rFonts w:cstheme="minorHAnsi"/>
          <w:b/>
          <w:i/>
          <w:iCs/>
          <w:u w:val="single"/>
        </w:rPr>
        <w:t xml:space="preserve">ŠIFRA I </w:t>
      </w:r>
      <w:r w:rsidR="00041292" w:rsidRPr="00426EF2">
        <w:rPr>
          <w:rFonts w:cstheme="minorHAnsi"/>
          <w:b/>
          <w:i/>
          <w:iCs/>
          <w:u w:val="single"/>
        </w:rPr>
        <w:t>NAZIV PROGRAMA:</w:t>
      </w:r>
      <w:r w:rsidR="009B6F21" w:rsidRPr="00A06CD1">
        <w:rPr>
          <w:rFonts w:cstheme="minorHAnsi"/>
          <w:b/>
          <w:i/>
          <w:iCs/>
          <w:u w:val="single"/>
        </w:rPr>
        <w:t xml:space="preserve">  12</w:t>
      </w:r>
      <w:r w:rsidR="0046017D" w:rsidRPr="00A06CD1">
        <w:rPr>
          <w:rFonts w:cstheme="minorHAnsi"/>
          <w:b/>
          <w:i/>
          <w:iCs/>
          <w:u w:val="single"/>
        </w:rPr>
        <w:t>3 Zakonski standard SŠ</w:t>
      </w:r>
    </w:p>
    <w:p w14:paraId="0271B14B" w14:textId="77777777" w:rsidR="00E53A28" w:rsidRPr="00C04A06" w:rsidRDefault="00E53A28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6D10C009" w14:textId="005B5C74" w:rsidR="00565359" w:rsidRDefault="00565359" w:rsidP="00434AEE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1E3D9E0B" w14:textId="715A96FE" w:rsidR="00956A13" w:rsidRDefault="00252B06" w:rsidP="00434AEE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O</w:t>
      </w:r>
      <w:r w:rsidR="00E47B0A">
        <w:rPr>
          <w:rFonts w:ascii="Calibri" w:eastAsia="Times New Roman" w:hAnsi="Calibri" w:cs="Calibri"/>
          <w:lang w:eastAsia="hr-HR"/>
        </w:rPr>
        <w:t>dgoj i obrazovanje mladeži i odraslih za stjecanje srednje školske spreme, srednje stručne spreme, stjecanje znanja i sposobnosti za rad i nastavak školovanja. Unapređenje odgojno-obrazovvnog procesa u smislu što uspješnijeg i kvalitetnijeg provođenja programa. Održavanje minimalnog pedagoškog standarda i njegovo kontinuirano poboljšanje provođenjem stalnog usavršavanja nastavnika ( seminari, stručni skupovi, aktivi ), poticanjem učenika na izražavanje kreativnosti, talenata i sposobnosti kroz uključivanje u slobodne aktivnosti, natjecanja te druge školske projekte, manifestacije i priredbe. Dodatni cilj programa je odgajati i obrazovati učenike u skladu s općim, kulturnim i civilizacijskim vrijednostima te osigurati učenicima stjecanje temeljnih i stručnih kompetencija, osposobiti ih za život i rad i osposobiti učenike za cjeloživotno učenje.</w:t>
      </w:r>
    </w:p>
    <w:p w14:paraId="6B89F633" w14:textId="77777777" w:rsidR="00E47B0A" w:rsidRPr="00C04A06" w:rsidRDefault="00E47B0A" w:rsidP="00434AEE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019FA76D" w14:textId="6151C9B0" w:rsidR="00B36200" w:rsidRPr="00C04A06" w:rsidRDefault="00565359" w:rsidP="00434AEE">
      <w:pPr>
        <w:spacing w:after="0" w:line="240" w:lineRule="auto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</w:t>
      </w:r>
      <w:r w:rsidR="008F50BE" w:rsidRPr="00C04A06">
        <w:rPr>
          <w:rFonts w:cstheme="minorHAnsi"/>
          <w:b/>
        </w:rPr>
        <w:t xml:space="preserve">PROGRAMA </w:t>
      </w:r>
      <w:r w:rsidRPr="00C04A06">
        <w:rPr>
          <w:rFonts w:cstheme="minorHAnsi"/>
          <w:b/>
        </w:rPr>
        <w:t xml:space="preserve">SA STRATEŠKIM DOKUMENTIMA: </w:t>
      </w:r>
    </w:p>
    <w:p w14:paraId="7406F1ED" w14:textId="6587832E" w:rsidR="0046017D" w:rsidRDefault="00E47B0A" w:rsidP="0046017D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>Prioritet škole je unaprijediti kvalitetu nastave te znanja, vještine i kompetencije učenika. Razvoj i uporaba kombiniranih metoda i oblika poučavanja koji potiču učenike na aktivno uključivanje u nastavni proces i timski rad, unapređenje postojeće i poticanje kvalitetne komunikacije na svim razinama, poboljšanje i unapređenje prostornih uvjeta i opremljenosti škole, oblikovanje poticajnog okruženja za cijelo-životno učenje, promicanje zdravstvenog i građanskog odgoja, dinamična suradnja sa srodnim školama sličnog programa razvoja koja uključuje razmjenu ljudskih resursa ( nastavnika i učenika ), rad s darovitom djecom, poticanje povezivanja s visokoškolskim ustanovama u bližem okruženju, stvaranju suvremeno pro-orijentiranog odgojno-obrazovnog subjekta konkurentnog srodnim subjektima europske regije.</w:t>
      </w:r>
    </w:p>
    <w:p w14:paraId="315C30B2" w14:textId="471BA2DE" w:rsidR="00565359" w:rsidRPr="00C04A06" w:rsidRDefault="00565359" w:rsidP="00434AEE">
      <w:pPr>
        <w:spacing w:after="0" w:line="240" w:lineRule="auto"/>
        <w:rPr>
          <w:rFonts w:cstheme="minorHAnsi"/>
          <w:b/>
          <w:color w:val="FF0000"/>
        </w:rPr>
      </w:pPr>
    </w:p>
    <w:p w14:paraId="3AF7D197" w14:textId="77777777" w:rsidR="00D73B33" w:rsidRPr="00C04A06" w:rsidRDefault="00D73B33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2471ECC0" w14:textId="19B34646" w:rsidR="00434AEE" w:rsidRPr="00C04A06" w:rsidRDefault="00434AEE" w:rsidP="00434AEE">
      <w:pPr>
        <w:spacing w:after="0" w:line="240" w:lineRule="auto"/>
        <w:rPr>
          <w:rFonts w:cstheme="minorHAnsi"/>
          <w:i/>
        </w:rPr>
      </w:pPr>
      <w:r w:rsidRPr="00C04A06">
        <w:rPr>
          <w:rFonts w:cstheme="minorHAnsi"/>
          <w:b/>
        </w:rPr>
        <w:t>ZAKONSKE I DRUGE PODLOGE NA KOJIMA SE PROGRAM ZASNIVA:</w:t>
      </w:r>
      <w:r w:rsidR="00D3713E" w:rsidRPr="00C04A06">
        <w:rPr>
          <w:rFonts w:cstheme="minorHAnsi"/>
          <w:b/>
        </w:rPr>
        <w:t xml:space="preserve"> </w:t>
      </w:r>
    </w:p>
    <w:p w14:paraId="72936BD5" w14:textId="77777777" w:rsidR="0046017D" w:rsidRPr="00AA5E16" w:rsidRDefault="0046017D" w:rsidP="0046017D">
      <w:pPr>
        <w:spacing w:after="0" w:line="240" w:lineRule="auto"/>
        <w:rPr>
          <w:rFonts w:cstheme="minorHAnsi"/>
        </w:rPr>
      </w:pPr>
      <w:r w:rsidRPr="00AA5E16">
        <w:rPr>
          <w:rFonts w:cstheme="minorHAnsi"/>
        </w:rPr>
        <w:t>Zakon o proračunu RH (NN br. 144/21),</w:t>
      </w:r>
    </w:p>
    <w:p w14:paraId="1C9CB9A6" w14:textId="3241A3E8" w:rsidR="0046017D" w:rsidRPr="00AA5E16" w:rsidRDefault="0046017D" w:rsidP="0046017D">
      <w:pPr>
        <w:spacing w:after="0" w:line="240" w:lineRule="auto"/>
        <w:rPr>
          <w:rFonts w:cstheme="minorHAnsi"/>
        </w:rPr>
      </w:pPr>
      <w:r w:rsidRPr="00AA5E16">
        <w:rPr>
          <w:rFonts w:cstheme="minorHAnsi"/>
        </w:rPr>
        <w:t>Zakon o odgoju i obrazovanju u osnovnoj i srednjoj školi (NN 87/08., 86/09., 92/10., 105/10., 90/11.,</w:t>
      </w:r>
      <w:r w:rsidR="000F0B7C">
        <w:rPr>
          <w:rFonts w:cstheme="minorHAnsi"/>
        </w:rPr>
        <w:t>5/12.,</w:t>
      </w:r>
    </w:p>
    <w:p w14:paraId="438AE51A" w14:textId="75BCB0A9" w:rsidR="0046017D" w:rsidRPr="00AA5E16" w:rsidRDefault="0046017D" w:rsidP="0046017D">
      <w:pPr>
        <w:spacing w:after="0" w:line="240" w:lineRule="auto"/>
        <w:rPr>
          <w:rFonts w:cstheme="minorHAnsi"/>
        </w:rPr>
      </w:pPr>
      <w:r w:rsidRPr="00AA5E16">
        <w:rPr>
          <w:rFonts w:cstheme="minorHAnsi"/>
        </w:rPr>
        <w:t>16/12., 86/12.,</w:t>
      </w:r>
      <w:r w:rsidR="000F0B7C">
        <w:rPr>
          <w:rFonts w:cstheme="minorHAnsi"/>
        </w:rPr>
        <w:t>126/12.,</w:t>
      </w:r>
      <w:r w:rsidRPr="00AA5E16">
        <w:rPr>
          <w:rFonts w:cstheme="minorHAnsi"/>
        </w:rPr>
        <w:t xml:space="preserve"> 94/13., 152/14, 7/17, 68/18., 98/19., 64/20),</w:t>
      </w:r>
    </w:p>
    <w:p w14:paraId="226CDAE2" w14:textId="5AC1D554" w:rsidR="000F0B7C" w:rsidRPr="00C04A06" w:rsidRDefault="000F0B7C" w:rsidP="000F0B7C">
      <w:pPr>
        <w:spacing w:after="0" w:line="240" w:lineRule="auto"/>
        <w:rPr>
          <w:rFonts w:cstheme="minorHAnsi"/>
          <w:b/>
          <w:highlight w:val="yellow"/>
        </w:rPr>
      </w:pPr>
      <w:r>
        <w:rPr>
          <w:rFonts w:cstheme="minorHAnsi"/>
        </w:rPr>
        <w:t>Odluka o kriterijima i mjerilima za utvrđivanje bilančnih prava za financiranje minimalnog financijskog standarda javnih potreba srednjih škola i učeničkih domova, Upute proračunskim korisnicima za izradu Proračuna Karlovačke županije za razdoblje 2024-2026., Godišnji plan i program rada i Statut Srednje škole Duga Resa.</w:t>
      </w:r>
    </w:p>
    <w:p w14:paraId="5CADFD41" w14:textId="77777777" w:rsidR="00662460" w:rsidRDefault="00662460" w:rsidP="00662460">
      <w:pPr>
        <w:spacing w:after="0" w:line="240" w:lineRule="auto"/>
        <w:rPr>
          <w:rFonts w:cstheme="minorHAnsi"/>
          <w:highlight w:val="yellow"/>
        </w:rPr>
      </w:pPr>
    </w:p>
    <w:p w14:paraId="134558FC" w14:textId="77777777" w:rsidR="005535A8" w:rsidRDefault="008C3520" w:rsidP="00CE786B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</w:t>
      </w:r>
      <w:r w:rsidR="00FD658F">
        <w:rPr>
          <w:rFonts w:cstheme="minorHAnsi"/>
          <w:b/>
          <w:bCs/>
        </w:rPr>
        <w:t xml:space="preserve"> </w:t>
      </w:r>
    </w:p>
    <w:p w14:paraId="191EC80D" w14:textId="495D5D19" w:rsidR="001F3D6E" w:rsidRDefault="000F0B7C" w:rsidP="00662460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Sredstva se troše u skladu s planom te se djelatnost škole održava redovno u skladu sa Zakonom i Pedagoškim standardom. U </w:t>
      </w:r>
      <w:r w:rsidRPr="007F3D59">
        <w:rPr>
          <w:rFonts w:cstheme="minorHAnsi"/>
          <w:i/>
        </w:rPr>
        <w:t>školskoj godini 2023./2024. ima 1</w:t>
      </w:r>
      <w:r w:rsidR="006E076E" w:rsidRPr="007F3D59">
        <w:rPr>
          <w:rFonts w:cstheme="minorHAnsi"/>
          <w:i/>
        </w:rPr>
        <w:t>3</w:t>
      </w:r>
      <w:r w:rsidRPr="007F3D59">
        <w:rPr>
          <w:rFonts w:cstheme="minorHAnsi"/>
          <w:i/>
        </w:rPr>
        <w:t xml:space="preserve"> razrednih odjela sa ukupno upisanih 21</w:t>
      </w:r>
      <w:r w:rsidR="007F3D59" w:rsidRPr="007F3D59">
        <w:rPr>
          <w:rFonts w:cstheme="minorHAnsi"/>
          <w:i/>
        </w:rPr>
        <w:t>3</w:t>
      </w:r>
      <w:r w:rsidRPr="007F3D59">
        <w:rPr>
          <w:rFonts w:cstheme="minorHAnsi"/>
          <w:i/>
        </w:rPr>
        <w:t xml:space="preserve"> učenika. </w:t>
      </w:r>
      <w:r w:rsidRPr="000F0B7C">
        <w:rPr>
          <w:rFonts w:cstheme="minorHAnsi"/>
          <w:i/>
        </w:rPr>
        <w:t>Nastava se, redovna, izborna, dopunska i dodatna, izvodi prema nastavnim planovima i programima, koje je donijelo Ministarstvo znanosti, obrazovanja i športa, operativnom Godišnjem izvedbenom odgojno-obrazovnom planu i Školskim kurikulomom.</w:t>
      </w:r>
    </w:p>
    <w:p w14:paraId="7159549A" w14:textId="0B0F8139" w:rsidR="000F0B7C" w:rsidRDefault="000F0B7C" w:rsidP="00662460">
      <w:pPr>
        <w:spacing w:after="0" w:line="240" w:lineRule="auto"/>
        <w:rPr>
          <w:rFonts w:cstheme="minorHAnsi"/>
          <w:i/>
        </w:rPr>
      </w:pPr>
    </w:p>
    <w:p w14:paraId="6CDD3182" w14:textId="7CC14534" w:rsidR="000F0B7C" w:rsidRDefault="000F0B7C" w:rsidP="00662460">
      <w:pPr>
        <w:spacing w:after="0" w:line="240" w:lineRule="auto"/>
        <w:rPr>
          <w:rFonts w:cstheme="minorHAnsi"/>
          <w:i/>
        </w:rPr>
      </w:pPr>
    </w:p>
    <w:p w14:paraId="1D88DB32" w14:textId="264DD805" w:rsidR="000F0B7C" w:rsidRDefault="000F0B7C" w:rsidP="00662460">
      <w:pPr>
        <w:spacing w:after="0" w:line="240" w:lineRule="auto"/>
        <w:rPr>
          <w:rFonts w:cstheme="minorHAnsi"/>
          <w:i/>
        </w:rPr>
      </w:pPr>
    </w:p>
    <w:p w14:paraId="1364FCE7" w14:textId="77777777" w:rsidR="000F0B7C" w:rsidRPr="000F0B7C" w:rsidRDefault="000F0B7C" w:rsidP="00662460">
      <w:pPr>
        <w:spacing w:after="0" w:line="240" w:lineRule="auto"/>
        <w:rPr>
          <w:rFonts w:cstheme="minorHAnsi"/>
          <w:b/>
          <w:bCs/>
        </w:rPr>
      </w:pPr>
    </w:p>
    <w:p w14:paraId="3A530C2D" w14:textId="08D70BB8" w:rsidR="00E80D60" w:rsidRDefault="00E80D60" w:rsidP="0066246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IZVRŠENJE FINANCIJSKOG PLANA</w:t>
      </w:r>
      <w:r w:rsidR="000F0B7C">
        <w:rPr>
          <w:rFonts w:cstheme="minorHAnsi"/>
          <w:b/>
          <w:bCs/>
        </w:rPr>
        <w:t xml:space="preserve"> ZA SIJEČANJ-LIPANJ 2024</w:t>
      </w:r>
      <w:r w:rsidR="000A3913">
        <w:rPr>
          <w:rFonts w:cstheme="minorHAnsi"/>
          <w:b/>
          <w:bCs/>
        </w:rPr>
        <w:t>.</w:t>
      </w:r>
    </w:p>
    <w:p w14:paraId="498545E4" w14:textId="77777777" w:rsidR="00E80D60" w:rsidRDefault="00E80D60" w:rsidP="00662460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0"/>
        <w:gridCol w:w="1939"/>
        <w:gridCol w:w="1256"/>
        <w:gridCol w:w="1197"/>
        <w:gridCol w:w="1197"/>
        <w:gridCol w:w="1256"/>
        <w:gridCol w:w="872"/>
        <w:gridCol w:w="872"/>
      </w:tblGrid>
      <w:tr w:rsidR="002B21B5" w14:paraId="209E6EB8" w14:textId="13BB6556" w:rsidTr="000F0B7C">
        <w:tc>
          <w:tcPr>
            <w:tcW w:w="1040" w:type="dxa"/>
          </w:tcPr>
          <w:p w14:paraId="6690C418" w14:textId="55C1CE0F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39" w:type="dxa"/>
          </w:tcPr>
          <w:p w14:paraId="5ABFCA26" w14:textId="1A2FC728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56" w:type="dxa"/>
          </w:tcPr>
          <w:p w14:paraId="2E23F203" w14:textId="0DDE56DF" w:rsidR="002B21B5" w:rsidRPr="006E7B89" w:rsidRDefault="002B21B5" w:rsidP="006E7B8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 01.01.-30.06.202</w:t>
            </w:r>
            <w:r w:rsidR="000F0B7C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97" w:type="dxa"/>
          </w:tcPr>
          <w:p w14:paraId="1BFF793A" w14:textId="61AC6823" w:rsidR="002B21B5" w:rsidRPr="006E7B89" w:rsidRDefault="002B21B5" w:rsidP="006E7B8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0ABAF032" w14:textId="44577405" w:rsidR="002B21B5" w:rsidRDefault="000F0B7C" w:rsidP="006E7B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2B21B5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97" w:type="dxa"/>
          </w:tcPr>
          <w:p w14:paraId="349BE83E" w14:textId="77777777" w:rsidR="002B21B5" w:rsidRPr="002B21B5" w:rsidRDefault="002B21B5" w:rsidP="002B21B5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I REBALANS </w:t>
            </w:r>
          </w:p>
          <w:p w14:paraId="1AC95A9F" w14:textId="09FE60BB" w:rsidR="002B21B5" w:rsidRPr="006E7B89" w:rsidRDefault="000F0B7C" w:rsidP="002B21B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2B21B5"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56" w:type="dxa"/>
          </w:tcPr>
          <w:p w14:paraId="409D6037" w14:textId="26DA670A" w:rsidR="002B21B5" w:rsidRDefault="002B21B5" w:rsidP="00662460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IZ</w:t>
            </w:r>
            <w:r w:rsidR="000F0B7C">
              <w:rPr>
                <w:rFonts w:cstheme="minorHAnsi"/>
                <w:b/>
                <w:bCs/>
              </w:rPr>
              <w:t>VRŠENJE 01.01.-30.06.2024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72" w:type="dxa"/>
          </w:tcPr>
          <w:p w14:paraId="708104B4" w14:textId="2869A4DE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72" w:type="dxa"/>
          </w:tcPr>
          <w:p w14:paraId="172B44E0" w14:textId="6749FCEA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2B21B5" w14:paraId="3BA9B8CF" w14:textId="71FDF46D" w:rsidTr="000F0B7C">
        <w:tc>
          <w:tcPr>
            <w:tcW w:w="1040" w:type="dxa"/>
          </w:tcPr>
          <w:p w14:paraId="3DD90B9D" w14:textId="7923B743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39" w:type="dxa"/>
          </w:tcPr>
          <w:p w14:paraId="4A9F632C" w14:textId="6A3A6BEA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56" w:type="dxa"/>
          </w:tcPr>
          <w:p w14:paraId="3AD112E4" w14:textId="173D18D2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97" w:type="dxa"/>
          </w:tcPr>
          <w:p w14:paraId="5FAC605B" w14:textId="4AF4201D" w:rsidR="002B21B5" w:rsidRPr="006E7B8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97" w:type="dxa"/>
          </w:tcPr>
          <w:p w14:paraId="3A86D878" w14:textId="1C789B7D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56" w:type="dxa"/>
          </w:tcPr>
          <w:p w14:paraId="72F966EF" w14:textId="2D8F56CA" w:rsidR="002B21B5" w:rsidRPr="006E7B8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72" w:type="dxa"/>
          </w:tcPr>
          <w:p w14:paraId="64EEE3E5" w14:textId="1F5A084D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72" w:type="dxa"/>
          </w:tcPr>
          <w:p w14:paraId="3696FC80" w14:textId="5BFD2526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2B21B5" w:rsidRPr="001F303C" w14:paraId="71EBA49F" w14:textId="59617A90" w:rsidTr="000F0B7C">
        <w:tc>
          <w:tcPr>
            <w:tcW w:w="1040" w:type="dxa"/>
          </w:tcPr>
          <w:p w14:paraId="790A5019" w14:textId="49EC7728" w:rsidR="002B21B5" w:rsidRPr="003E625C" w:rsidRDefault="002B21B5" w:rsidP="00662460">
            <w:pPr>
              <w:rPr>
                <w:rFonts w:cstheme="minorHAnsi"/>
              </w:rPr>
            </w:pPr>
            <w:r w:rsidRPr="003E625C">
              <w:rPr>
                <w:rFonts w:cstheme="minorHAnsi"/>
              </w:rPr>
              <w:t>1.</w:t>
            </w:r>
          </w:p>
        </w:tc>
        <w:tc>
          <w:tcPr>
            <w:tcW w:w="1939" w:type="dxa"/>
          </w:tcPr>
          <w:p w14:paraId="1BAFC552" w14:textId="257D9D09" w:rsidR="002B21B5" w:rsidRPr="003E625C" w:rsidRDefault="00D506BF" w:rsidP="00662460">
            <w:pPr>
              <w:rPr>
                <w:rFonts w:cstheme="minorHAnsi"/>
              </w:rPr>
            </w:pPr>
            <w:r w:rsidRPr="003E625C">
              <w:rPr>
                <w:rFonts w:cstheme="minorHAnsi"/>
              </w:rPr>
              <w:t>Odgojnoobrazovno – opći dio</w:t>
            </w:r>
          </w:p>
        </w:tc>
        <w:tc>
          <w:tcPr>
            <w:tcW w:w="1256" w:type="dxa"/>
          </w:tcPr>
          <w:p w14:paraId="6C1BC99A" w14:textId="29A970D7" w:rsidR="002B21B5" w:rsidRPr="001F303C" w:rsidRDefault="000F0B7C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12.137,60</w:t>
            </w:r>
          </w:p>
        </w:tc>
        <w:tc>
          <w:tcPr>
            <w:tcW w:w="1197" w:type="dxa"/>
          </w:tcPr>
          <w:p w14:paraId="4131A68B" w14:textId="75C96392" w:rsidR="002B21B5" w:rsidRPr="001F303C" w:rsidRDefault="000F0B7C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15.800,00</w:t>
            </w:r>
          </w:p>
        </w:tc>
        <w:tc>
          <w:tcPr>
            <w:tcW w:w="1197" w:type="dxa"/>
          </w:tcPr>
          <w:p w14:paraId="30BF7E96" w14:textId="333419C3" w:rsidR="002B21B5" w:rsidRPr="001F303C" w:rsidRDefault="000F0B7C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27.440,00</w:t>
            </w:r>
          </w:p>
        </w:tc>
        <w:tc>
          <w:tcPr>
            <w:tcW w:w="1256" w:type="dxa"/>
          </w:tcPr>
          <w:p w14:paraId="28CEEE7A" w14:textId="6B10D655" w:rsidR="002B21B5" w:rsidRPr="001F303C" w:rsidRDefault="000F0B7C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14.982,42</w:t>
            </w:r>
          </w:p>
        </w:tc>
        <w:tc>
          <w:tcPr>
            <w:tcW w:w="872" w:type="dxa"/>
          </w:tcPr>
          <w:p w14:paraId="259F78D7" w14:textId="6A13FA60" w:rsidR="002B21B5" w:rsidRPr="001F303C" w:rsidRDefault="000F0B7C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123,44</w:t>
            </w:r>
          </w:p>
        </w:tc>
        <w:tc>
          <w:tcPr>
            <w:tcW w:w="872" w:type="dxa"/>
          </w:tcPr>
          <w:p w14:paraId="0BA7CBC5" w14:textId="0B3DED8B" w:rsidR="002B21B5" w:rsidRPr="001F303C" w:rsidRDefault="000F0B7C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54,60</w:t>
            </w:r>
          </w:p>
        </w:tc>
      </w:tr>
      <w:tr w:rsidR="002B21B5" w:rsidRPr="001F303C" w14:paraId="4FD11D8F" w14:textId="3F40F5CB" w:rsidTr="000F0B7C">
        <w:tc>
          <w:tcPr>
            <w:tcW w:w="1040" w:type="dxa"/>
          </w:tcPr>
          <w:p w14:paraId="781763C4" w14:textId="26765EF1" w:rsidR="002B21B5" w:rsidRPr="003E625C" w:rsidRDefault="002B21B5" w:rsidP="00662460">
            <w:pPr>
              <w:rPr>
                <w:rFonts w:cstheme="minorHAnsi"/>
              </w:rPr>
            </w:pPr>
            <w:r w:rsidRPr="003E625C">
              <w:rPr>
                <w:rFonts w:cstheme="minorHAnsi"/>
              </w:rPr>
              <w:t>2.</w:t>
            </w:r>
          </w:p>
        </w:tc>
        <w:tc>
          <w:tcPr>
            <w:tcW w:w="1939" w:type="dxa"/>
          </w:tcPr>
          <w:p w14:paraId="345B47B8" w14:textId="17E61E51" w:rsidR="002B21B5" w:rsidRPr="003E625C" w:rsidRDefault="00D506BF" w:rsidP="00662460">
            <w:pPr>
              <w:rPr>
                <w:rFonts w:cstheme="minorHAnsi"/>
              </w:rPr>
            </w:pPr>
            <w:r w:rsidRPr="003E625C">
              <w:rPr>
                <w:rFonts w:cstheme="minorHAnsi"/>
              </w:rPr>
              <w:t>Odgojnoobrazovno – posebni dio</w:t>
            </w:r>
          </w:p>
        </w:tc>
        <w:tc>
          <w:tcPr>
            <w:tcW w:w="1256" w:type="dxa"/>
          </w:tcPr>
          <w:p w14:paraId="2B70511B" w14:textId="16BCDDCA" w:rsidR="002B21B5" w:rsidRPr="001F303C" w:rsidRDefault="000F0B7C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45.958,37</w:t>
            </w:r>
          </w:p>
        </w:tc>
        <w:tc>
          <w:tcPr>
            <w:tcW w:w="1197" w:type="dxa"/>
          </w:tcPr>
          <w:p w14:paraId="2CDB3EE1" w14:textId="30C8E4E0" w:rsidR="002B21B5" w:rsidRPr="001F303C" w:rsidRDefault="000F0B7C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85.000,00</w:t>
            </w:r>
          </w:p>
        </w:tc>
        <w:tc>
          <w:tcPr>
            <w:tcW w:w="1197" w:type="dxa"/>
          </w:tcPr>
          <w:p w14:paraId="5B76DB31" w14:textId="621428CE" w:rsidR="002B21B5" w:rsidRPr="001F303C" w:rsidRDefault="000F0B7C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95.000,00</w:t>
            </w:r>
          </w:p>
        </w:tc>
        <w:tc>
          <w:tcPr>
            <w:tcW w:w="1256" w:type="dxa"/>
          </w:tcPr>
          <w:p w14:paraId="7207F9D4" w14:textId="085CA99C" w:rsidR="002B21B5" w:rsidRPr="001F303C" w:rsidRDefault="000F0B7C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53.529,89</w:t>
            </w:r>
          </w:p>
        </w:tc>
        <w:tc>
          <w:tcPr>
            <w:tcW w:w="872" w:type="dxa"/>
          </w:tcPr>
          <w:p w14:paraId="37082DC8" w14:textId="2D2E3A5A" w:rsidR="002B21B5" w:rsidRPr="001F303C" w:rsidRDefault="000F0B7C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116,47</w:t>
            </w:r>
          </w:p>
        </w:tc>
        <w:tc>
          <w:tcPr>
            <w:tcW w:w="872" w:type="dxa"/>
          </w:tcPr>
          <w:p w14:paraId="3A22538C" w14:textId="63CCC1B9" w:rsidR="002B21B5" w:rsidRPr="001F303C" w:rsidRDefault="000F0B7C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56,35</w:t>
            </w:r>
          </w:p>
        </w:tc>
      </w:tr>
      <w:tr w:rsidR="002B21B5" w:rsidRPr="001F303C" w14:paraId="4A7EDAEB" w14:textId="51EC03CA" w:rsidTr="000F0B7C">
        <w:tc>
          <w:tcPr>
            <w:tcW w:w="1040" w:type="dxa"/>
          </w:tcPr>
          <w:p w14:paraId="2467D0DD" w14:textId="7616B754" w:rsidR="002B21B5" w:rsidRPr="003E625C" w:rsidRDefault="002B21B5" w:rsidP="00662460">
            <w:pPr>
              <w:rPr>
                <w:rFonts w:cstheme="minorHAnsi"/>
              </w:rPr>
            </w:pPr>
            <w:r w:rsidRPr="003E625C">
              <w:rPr>
                <w:rFonts w:cstheme="minorHAnsi"/>
              </w:rPr>
              <w:t>3.</w:t>
            </w:r>
          </w:p>
        </w:tc>
        <w:tc>
          <w:tcPr>
            <w:tcW w:w="1939" w:type="dxa"/>
          </w:tcPr>
          <w:p w14:paraId="3DC486ED" w14:textId="1C8035F0" w:rsidR="002B21B5" w:rsidRPr="003E625C" w:rsidRDefault="00D506BF" w:rsidP="00662460">
            <w:pPr>
              <w:rPr>
                <w:rFonts w:cstheme="minorHAnsi"/>
              </w:rPr>
            </w:pPr>
            <w:r w:rsidRPr="003E625C">
              <w:rPr>
                <w:rFonts w:cstheme="minorHAnsi"/>
              </w:rPr>
              <w:t>Operativni plan</w:t>
            </w:r>
          </w:p>
        </w:tc>
        <w:tc>
          <w:tcPr>
            <w:tcW w:w="1256" w:type="dxa"/>
          </w:tcPr>
          <w:p w14:paraId="666EFC8E" w14:textId="047CA6EC" w:rsidR="002B21B5" w:rsidRPr="001F303C" w:rsidRDefault="000F0B7C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97" w:type="dxa"/>
          </w:tcPr>
          <w:p w14:paraId="3779075E" w14:textId="04F346FE" w:rsidR="002B21B5" w:rsidRPr="001F303C" w:rsidRDefault="000F0B7C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46017D">
              <w:rPr>
                <w:rFonts w:cstheme="minorHAnsi"/>
              </w:rPr>
              <w:t>.000,00</w:t>
            </w:r>
          </w:p>
        </w:tc>
        <w:tc>
          <w:tcPr>
            <w:tcW w:w="1197" w:type="dxa"/>
          </w:tcPr>
          <w:p w14:paraId="666E9D7D" w14:textId="3AD81FF8" w:rsidR="002B21B5" w:rsidRPr="001F303C" w:rsidRDefault="000F0B7C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46017D">
              <w:rPr>
                <w:rFonts w:cstheme="minorHAnsi"/>
              </w:rPr>
              <w:t>.000,00</w:t>
            </w:r>
          </w:p>
        </w:tc>
        <w:tc>
          <w:tcPr>
            <w:tcW w:w="1256" w:type="dxa"/>
          </w:tcPr>
          <w:p w14:paraId="391C6FC0" w14:textId="44EFDB3D" w:rsidR="002B21B5" w:rsidRPr="001F303C" w:rsidRDefault="000F0B7C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72" w:type="dxa"/>
          </w:tcPr>
          <w:p w14:paraId="12F7E0FC" w14:textId="06F5D8A4" w:rsidR="002B21B5" w:rsidRPr="001F303C" w:rsidRDefault="002B21B5" w:rsidP="00662460">
            <w:pPr>
              <w:rPr>
                <w:rFonts w:cstheme="minorHAnsi"/>
              </w:rPr>
            </w:pPr>
          </w:p>
        </w:tc>
        <w:tc>
          <w:tcPr>
            <w:tcW w:w="872" w:type="dxa"/>
          </w:tcPr>
          <w:p w14:paraId="665A45BB" w14:textId="51D07901" w:rsidR="002B21B5" w:rsidRPr="001F303C" w:rsidRDefault="002B21B5" w:rsidP="00662460">
            <w:pPr>
              <w:rPr>
                <w:rFonts w:cstheme="minorHAnsi"/>
              </w:rPr>
            </w:pPr>
          </w:p>
        </w:tc>
      </w:tr>
      <w:tr w:rsidR="0046017D" w14:paraId="43A2EB71" w14:textId="3031FF9C" w:rsidTr="000F0B7C">
        <w:tc>
          <w:tcPr>
            <w:tcW w:w="1040" w:type="dxa"/>
          </w:tcPr>
          <w:p w14:paraId="04654112" w14:textId="4CE3982A" w:rsidR="0046017D" w:rsidRDefault="0046017D" w:rsidP="0046017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39" w:type="dxa"/>
          </w:tcPr>
          <w:p w14:paraId="3B7DF933" w14:textId="77777777" w:rsidR="0046017D" w:rsidRDefault="0046017D" w:rsidP="0046017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6" w:type="dxa"/>
          </w:tcPr>
          <w:p w14:paraId="6DA7F5F8" w14:textId="54AA7CF7" w:rsidR="0046017D" w:rsidRDefault="000F0B7C" w:rsidP="0046017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48.095,97</w:t>
            </w:r>
          </w:p>
        </w:tc>
        <w:tc>
          <w:tcPr>
            <w:tcW w:w="1197" w:type="dxa"/>
          </w:tcPr>
          <w:p w14:paraId="6ACDF310" w14:textId="166FFF1E" w:rsidR="0046017D" w:rsidRDefault="000F0B7C" w:rsidP="0046017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113.800,00</w:t>
            </w:r>
          </w:p>
        </w:tc>
        <w:tc>
          <w:tcPr>
            <w:tcW w:w="1197" w:type="dxa"/>
          </w:tcPr>
          <w:p w14:paraId="6294AAB5" w14:textId="4FFBB8A0" w:rsidR="0046017D" w:rsidRDefault="000F0B7C" w:rsidP="0046017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125.440,00</w:t>
            </w:r>
          </w:p>
        </w:tc>
        <w:tc>
          <w:tcPr>
            <w:tcW w:w="1256" w:type="dxa"/>
          </w:tcPr>
          <w:p w14:paraId="79F2AF56" w14:textId="5D46B45E" w:rsidR="0046017D" w:rsidRDefault="005F5A1D" w:rsidP="0046017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68.512,31</w:t>
            </w:r>
          </w:p>
        </w:tc>
        <w:tc>
          <w:tcPr>
            <w:tcW w:w="872" w:type="dxa"/>
          </w:tcPr>
          <w:p w14:paraId="6E3D6043" w14:textId="1692B632" w:rsidR="0046017D" w:rsidRDefault="005F5A1D" w:rsidP="0046017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117,93</w:t>
            </w:r>
          </w:p>
        </w:tc>
        <w:tc>
          <w:tcPr>
            <w:tcW w:w="872" w:type="dxa"/>
          </w:tcPr>
          <w:p w14:paraId="0927D400" w14:textId="551F0B87" w:rsidR="0046017D" w:rsidRDefault="005F5A1D" w:rsidP="0046017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54,62</w:t>
            </w:r>
          </w:p>
        </w:tc>
      </w:tr>
    </w:tbl>
    <w:p w14:paraId="0E9510BA" w14:textId="77777777" w:rsidR="00E80D60" w:rsidRPr="008C3520" w:rsidRDefault="00E80D60" w:rsidP="00662460">
      <w:pPr>
        <w:spacing w:after="0" w:line="240" w:lineRule="auto"/>
        <w:rPr>
          <w:rFonts w:cstheme="minorHAnsi"/>
          <w:b/>
          <w:bCs/>
        </w:rPr>
      </w:pPr>
    </w:p>
    <w:p w14:paraId="363A01A6" w14:textId="77777777" w:rsidR="008C3520" w:rsidRPr="00C04A06" w:rsidRDefault="008C3520" w:rsidP="00662460">
      <w:pPr>
        <w:spacing w:after="0" w:line="240" w:lineRule="auto"/>
        <w:rPr>
          <w:rFonts w:cstheme="minorHAnsi"/>
          <w:b/>
          <w:highlight w:val="yellow"/>
        </w:rPr>
      </w:pPr>
    </w:p>
    <w:p w14:paraId="19D985A0" w14:textId="3C811C12" w:rsidR="00662460" w:rsidRPr="007B0E36" w:rsidRDefault="00662460" w:rsidP="004145CD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Pr="007B0E36">
        <w:rPr>
          <w:rFonts w:cstheme="minorHAnsi"/>
          <w:b/>
        </w:rPr>
        <w:t xml:space="preserve">: </w:t>
      </w:r>
    </w:p>
    <w:p w14:paraId="48E80AE4" w14:textId="77777777" w:rsidR="00662460" w:rsidRPr="00C04A06" w:rsidRDefault="00662460" w:rsidP="004145CD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035F64" w:rsidRPr="00C04A06" w14:paraId="4BD10A1F" w14:textId="77777777" w:rsidTr="00244940">
        <w:trPr>
          <w:trHeight w:val="366"/>
        </w:trPr>
        <w:tc>
          <w:tcPr>
            <w:tcW w:w="1448" w:type="dxa"/>
            <w:vAlign w:val="center"/>
          </w:tcPr>
          <w:p w14:paraId="08F69669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6F4FBDB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F6EE5DD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4C7518F0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4128AB3" w14:textId="63740D5B" w:rsidR="00035F64" w:rsidRPr="00035F64" w:rsidRDefault="005F5A1D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="00035F64"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9E3B" w14:textId="03E109A0" w:rsidR="00035F64" w:rsidRPr="00035F64" w:rsidRDefault="005F5A1D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01.01.-30.06.2024</w:t>
            </w:r>
            <w:r w:rsidR="00035F64" w:rsidRPr="00035F64">
              <w:rPr>
                <w:rFonts w:cstheme="minorHAnsi"/>
                <w:b/>
              </w:rPr>
              <w:t>.</w:t>
            </w:r>
          </w:p>
        </w:tc>
      </w:tr>
      <w:tr w:rsidR="005F5A1D" w:rsidRPr="00C04A06" w14:paraId="0BFF721E" w14:textId="77777777" w:rsidTr="00244940">
        <w:trPr>
          <w:trHeight w:val="119"/>
        </w:trPr>
        <w:tc>
          <w:tcPr>
            <w:tcW w:w="1448" w:type="dxa"/>
          </w:tcPr>
          <w:p w14:paraId="2D7E13EA" w14:textId="315750DF" w:rsidR="005F5A1D" w:rsidRPr="00C04A06" w:rsidRDefault="005F5A1D" w:rsidP="005F5A1D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Sudjelovanje zaposlenika na stručnim seminarima</w:t>
            </w:r>
          </w:p>
        </w:tc>
        <w:tc>
          <w:tcPr>
            <w:tcW w:w="2877" w:type="dxa"/>
          </w:tcPr>
          <w:p w14:paraId="58CECAE1" w14:textId="36297CAF" w:rsidR="005F5A1D" w:rsidRPr="00C04A06" w:rsidRDefault="005F5A1D" w:rsidP="005F5A1D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Sudjelovanjem zaposlenika na stručnim seminarima postiže se podizanje kvalitete usluge koju škola pruža</w:t>
            </w:r>
          </w:p>
        </w:tc>
        <w:tc>
          <w:tcPr>
            <w:tcW w:w="1276" w:type="dxa"/>
          </w:tcPr>
          <w:p w14:paraId="1049EF89" w14:textId="7BDFF3D1" w:rsidR="005F5A1D" w:rsidRPr="003E625C" w:rsidRDefault="005F5A1D" w:rsidP="005F5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Br. seminara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F770D6B" w14:textId="742A1E3F" w:rsidR="005F5A1D" w:rsidRPr="003E625C" w:rsidRDefault="005F5A1D" w:rsidP="005F5A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5F45C48" w14:textId="5CD7FCD0" w:rsidR="005F5A1D" w:rsidRPr="003E625C" w:rsidRDefault="005F5A1D" w:rsidP="005F5A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B9FC" w14:textId="040AD485" w:rsidR="005F5A1D" w:rsidRPr="00CA2BE8" w:rsidRDefault="00CA2BE8" w:rsidP="005F5A1D">
            <w:pPr>
              <w:jc w:val="right"/>
              <w:rPr>
                <w:rFonts w:cstheme="minorHAnsi"/>
              </w:rPr>
            </w:pPr>
            <w:r w:rsidRPr="00CA2BE8">
              <w:rPr>
                <w:rFonts w:cstheme="minorHAnsi"/>
              </w:rPr>
              <w:t>9</w:t>
            </w:r>
          </w:p>
        </w:tc>
      </w:tr>
      <w:tr w:rsidR="005F5A1D" w:rsidRPr="00C04A06" w14:paraId="2138EF70" w14:textId="77777777" w:rsidTr="00244940">
        <w:trPr>
          <w:trHeight w:val="119"/>
        </w:trPr>
        <w:tc>
          <w:tcPr>
            <w:tcW w:w="1448" w:type="dxa"/>
          </w:tcPr>
          <w:p w14:paraId="61C9994D" w14:textId="596AE3F8" w:rsidR="005F5A1D" w:rsidRPr="00C04A06" w:rsidRDefault="005F5A1D" w:rsidP="005F5A1D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Uvođenje dopunske nastave za učenike s poteškoćama u učenju</w:t>
            </w:r>
          </w:p>
        </w:tc>
        <w:tc>
          <w:tcPr>
            <w:tcW w:w="2877" w:type="dxa"/>
          </w:tcPr>
          <w:p w14:paraId="4202126E" w14:textId="77777777" w:rsidR="005F5A1D" w:rsidRDefault="005F5A1D" w:rsidP="005F5A1D">
            <w:pPr>
              <w:rPr>
                <w:rFonts w:cstheme="minorHAnsi"/>
              </w:rPr>
            </w:pPr>
            <w:r>
              <w:rPr>
                <w:rFonts w:cstheme="minorHAnsi"/>
              </w:rPr>
              <w:t>Uvođenjem dopunske nastave za učenike s poteškoćama u učenju</w:t>
            </w:r>
          </w:p>
          <w:p w14:paraId="0E0B05DA" w14:textId="180E45FA" w:rsidR="005F5A1D" w:rsidRPr="00C04A06" w:rsidRDefault="005F5A1D" w:rsidP="005F5A1D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pridonosi se poboljšanju kvalitete učenja</w:t>
            </w:r>
          </w:p>
        </w:tc>
        <w:tc>
          <w:tcPr>
            <w:tcW w:w="1276" w:type="dxa"/>
          </w:tcPr>
          <w:p w14:paraId="57EC3EBB" w14:textId="6E7B4508" w:rsidR="005F5A1D" w:rsidRPr="003E625C" w:rsidRDefault="005F5A1D" w:rsidP="005F5A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Sati dopunske nastavr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D2F712A" w14:textId="3254BC9B" w:rsidR="005F5A1D" w:rsidRPr="003E625C" w:rsidRDefault="005F5A1D" w:rsidP="005F5A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19A8F28" w14:textId="582B0D0E" w:rsidR="005F5A1D" w:rsidRPr="003E625C" w:rsidRDefault="005F5A1D" w:rsidP="005F5A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AF2" w14:textId="2B2B9717" w:rsidR="005F5A1D" w:rsidRPr="00CA2BE8" w:rsidRDefault="00CA2BE8" w:rsidP="005F5A1D">
            <w:pPr>
              <w:jc w:val="right"/>
              <w:rPr>
                <w:rFonts w:cstheme="minorHAnsi"/>
              </w:rPr>
            </w:pPr>
            <w:r w:rsidRPr="00CA2BE8">
              <w:rPr>
                <w:rFonts w:cstheme="minorHAnsi"/>
              </w:rPr>
              <w:t>20</w:t>
            </w:r>
          </w:p>
        </w:tc>
      </w:tr>
    </w:tbl>
    <w:p w14:paraId="3D6B4F0A" w14:textId="41126C95" w:rsidR="00AF6529" w:rsidRDefault="00AF6529" w:rsidP="00D21ADD">
      <w:pPr>
        <w:spacing w:after="0" w:line="240" w:lineRule="auto"/>
        <w:rPr>
          <w:rFonts w:cstheme="minorHAnsi"/>
        </w:rPr>
      </w:pPr>
    </w:p>
    <w:p w14:paraId="719B6C98" w14:textId="77777777" w:rsidR="00AF6529" w:rsidRDefault="00AF6529" w:rsidP="00E53A28">
      <w:pPr>
        <w:spacing w:after="0" w:line="240" w:lineRule="auto"/>
        <w:jc w:val="center"/>
        <w:rPr>
          <w:rFonts w:cstheme="minorHAnsi"/>
        </w:rPr>
      </w:pPr>
    </w:p>
    <w:p w14:paraId="2F4979BD" w14:textId="3F50E974" w:rsidR="00462FB6" w:rsidRPr="00244940" w:rsidRDefault="00AF6529" w:rsidP="00244940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>
        <w:rPr>
          <w:rFonts w:cstheme="minorHAnsi"/>
          <w:b/>
          <w:i/>
          <w:iCs/>
          <w:u w:val="single"/>
        </w:rPr>
        <w:t xml:space="preserve"> </w:t>
      </w:r>
      <w:r w:rsidRPr="009B6F21">
        <w:rPr>
          <w:rFonts w:cstheme="minorHAnsi"/>
          <w:b/>
          <w:i/>
          <w:iCs/>
          <w:color w:val="FF0000"/>
          <w:u w:val="single"/>
        </w:rPr>
        <w:t xml:space="preserve"> </w:t>
      </w:r>
      <w:r w:rsidRPr="00CF1BC2">
        <w:rPr>
          <w:rFonts w:cstheme="minorHAnsi"/>
          <w:b/>
          <w:i/>
          <w:iCs/>
          <w:u w:val="single"/>
        </w:rPr>
        <w:t>12</w:t>
      </w:r>
      <w:r w:rsidR="004C4C10" w:rsidRPr="00CF1BC2">
        <w:rPr>
          <w:rFonts w:cstheme="minorHAnsi"/>
          <w:b/>
          <w:i/>
          <w:iCs/>
          <w:u w:val="single"/>
        </w:rPr>
        <w:t>5</w:t>
      </w:r>
      <w:r w:rsidRPr="00CF1BC2">
        <w:rPr>
          <w:rFonts w:cstheme="minorHAnsi"/>
          <w:b/>
          <w:i/>
          <w:iCs/>
          <w:u w:val="single"/>
        </w:rPr>
        <w:t xml:space="preserve"> </w:t>
      </w:r>
      <w:r w:rsidR="005F5A1D" w:rsidRPr="00CF1BC2">
        <w:rPr>
          <w:rFonts w:cstheme="minorHAnsi"/>
          <w:b/>
          <w:i/>
          <w:iCs/>
          <w:u w:val="single"/>
        </w:rPr>
        <w:t xml:space="preserve">Program javnih potreba </w:t>
      </w:r>
      <w:r w:rsidR="004C4C10" w:rsidRPr="00CF1BC2">
        <w:rPr>
          <w:rFonts w:cstheme="minorHAnsi"/>
          <w:b/>
          <w:i/>
          <w:iCs/>
          <w:u w:val="single"/>
        </w:rPr>
        <w:t>iz</w:t>
      </w:r>
      <w:r w:rsidR="00244940" w:rsidRPr="00CF1BC2">
        <w:rPr>
          <w:rFonts w:cstheme="minorHAnsi"/>
          <w:b/>
          <w:i/>
          <w:iCs/>
          <w:u w:val="single"/>
        </w:rPr>
        <w:t>nad standarda – vlastiti prihodi</w:t>
      </w:r>
    </w:p>
    <w:p w14:paraId="79E8C56D" w14:textId="77777777" w:rsidR="00AF6529" w:rsidRPr="00F5575E" w:rsidRDefault="00AF6529" w:rsidP="00AF6529">
      <w:pPr>
        <w:spacing w:after="0" w:line="240" w:lineRule="auto"/>
        <w:rPr>
          <w:rFonts w:cstheme="minorHAnsi"/>
          <w:bCs/>
          <w:highlight w:val="yellow"/>
        </w:rPr>
      </w:pPr>
    </w:p>
    <w:p w14:paraId="71EAD57D" w14:textId="77777777" w:rsidR="00AF6529" w:rsidRPr="00C04A06" w:rsidRDefault="00AF6529" w:rsidP="00AF6529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656F82DE" w14:textId="66A7EFA5" w:rsidR="00244940" w:rsidRDefault="005F5A1D" w:rsidP="00244940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Vlastiti prihodi su prihodi od pruženih usluga koje škola pruža radi ostvarenja dodatnih prihoda kako bi mogla zadovoljiti osnovne i dodatne potrebe učenika i djelatnika škole, te financiranje nabave opreme, ali i  tekuće i investicijsko održavanje škole. Sastoje se, najvećim dijelom, od prihoda ostvarenih pružanjem usluga smještaja i prehrane za vanjske korisnike, zakupa prostora škole, iznajmljivanja opreme škole i </w:t>
      </w:r>
      <w:r w:rsidR="00A06CD1">
        <w:rPr>
          <w:rFonts w:cstheme="minorHAnsi"/>
          <w:i/>
        </w:rPr>
        <w:t>os</w:t>
      </w:r>
      <w:r>
        <w:rPr>
          <w:rFonts w:cstheme="minorHAnsi"/>
          <w:i/>
        </w:rPr>
        <w:t>talih usluga.</w:t>
      </w:r>
    </w:p>
    <w:p w14:paraId="590D1604" w14:textId="77777777" w:rsidR="00AF6529" w:rsidRPr="00C04A06" w:rsidRDefault="00AF6529" w:rsidP="00AF6529">
      <w:pPr>
        <w:spacing w:after="0" w:line="240" w:lineRule="auto"/>
        <w:rPr>
          <w:rFonts w:cstheme="minorHAnsi"/>
          <w:b/>
          <w:highlight w:val="yellow"/>
        </w:rPr>
      </w:pPr>
    </w:p>
    <w:p w14:paraId="66129029" w14:textId="77777777" w:rsidR="00AF6529" w:rsidRPr="00C04A06" w:rsidRDefault="00AF6529" w:rsidP="00AF652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13166A2" w14:textId="77777777" w:rsidR="00AF6529" w:rsidRPr="00C04A06" w:rsidRDefault="00AF6529" w:rsidP="00AF6529">
      <w:pPr>
        <w:spacing w:after="0" w:line="240" w:lineRule="auto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PROGRAMA SA STRATEŠKIM DOKUMENTIMA: </w:t>
      </w:r>
    </w:p>
    <w:p w14:paraId="70AE1DAD" w14:textId="17B66409" w:rsidR="00AF6529" w:rsidRDefault="005F5A1D" w:rsidP="00AF6529">
      <w:pPr>
        <w:spacing w:after="0" w:line="240" w:lineRule="auto"/>
        <w:rPr>
          <w:rFonts w:cstheme="minorHAnsi"/>
        </w:rPr>
      </w:pPr>
      <w:r>
        <w:rPr>
          <w:rFonts w:cstheme="minorHAnsi"/>
        </w:rPr>
        <w:t>Prioritet škole je unaprijediti kvalitetu nastave te znanja, vještine i kompetencije učenika, ali i omogućiti zadovoljavanje potreba nastavnika i ostalih djelatnika kako bi privukli visoko motivirane i kvalitetne učenike i zaposlenike.</w:t>
      </w:r>
    </w:p>
    <w:p w14:paraId="3BED3FD3" w14:textId="77777777" w:rsidR="005F5A1D" w:rsidRPr="00B832AD" w:rsidRDefault="005F5A1D" w:rsidP="00AF6529">
      <w:pPr>
        <w:spacing w:after="0" w:line="240" w:lineRule="auto"/>
        <w:rPr>
          <w:rFonts w:cstheme="minorHAnsi"/>
          <w:highlight w:val="yellow"/>
        </w:rPr>
      </w:pPr>
    </w:p>
    <w:p w14:paraId="62B575D3" w14:textId="77777777" w:rsidR="00AF6529" w:rsidRPr="00C04A06" w:rsidRDefault="00AF6529" w:rsidP="00AF6529">
      <w:pPr>
        <w:spacing w:after="0" w:line="240" w:lineRule="auto"/>
        <w:rPr>
          <w:rFonts w:cstheme="minorHAnsi"/>
          <w:i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624A8AE2" w14:textId="77777777" w:rsidR="00D22C16" w:rsidRPr="00AA5E16" w:rsidRDefault="00D22C16" w:rsidP="00D22C16">
      <w:pPr>
        <w:spacing w:after="0" w:line="240" w:lineRule="auto"/>
        <w:rPr>
          <w:rFonts w:cstheme="minorHAnsi"/>
        </w:rPr>
      </w:pPr>
      <w:r w:rsidRPr="00AA5E16">
        <w:rPr>
          <w:rFonts w:cstheme="minorHAnsi"/>
        </w:rPr>
        <w:t>Zakon o proračunu RH (NN br. 144/21),</w:t>
      </w:r>
    </w:p>
    <w:p w14:paraId="60BEE2C8" w14:textId="77777777" w:rsidR="00D22C16" w:rsidRPr="00AA5E16" w:rsidRDefault="00D22C16" w:rsidP="00D22C16">
      <w:pPr>
        <w:spacing w:after="0" w:line="240" w:lineRule="auto"/>
        <w:rPr>
          <w:rFonts w:cstheme="minorHAnsi"/>
        </w:rPr>
      </w:pPr>
      <w:r w:rsidRPr="00AA5E16">
        <w:rPr>
          <w:rFonts w:cstheme="minorHAnsi"/>
        </w:rPr>
        <w:t>Zakon o odgoju i obrazovanju u osnovnoj i srednjoj školi (NN 87/08., 86/09., 92/10., 105/10., 90/11.,</w:t>
      </w:r>
      <w:r>
        <w:rPr>
          <w:rFonts w:cstheme="minorHAnsi"/>
        </w:rPr>
        <w:t>5/12.,</w:t>
      </w:r>
    </w:p>
    <w:p w14:paraId="160EF4F7" w14:textId="11465090" w:rsidR="00D22C16" w:rsidRPr="00AA5E16" w:rsidRDefault="00D22C16" w:rsidP="00D22C16">
      <w:pPr>
        <w:spacing w:after="0" w:line="240" w:lineRule="auto"/>
        <w:rPr>
          <w:rFonts w:cstheme="minorHAnsi"/>
        </w:rPr>
      </w:pPr>
      <w:r w:rsidRPr="00AA5E16">
        <w:rPr>
          <w:rFonts w:cstheme="minorHAnsi"/>
        </w:rPr>
        <w:lastRenderedPageBreak/>
        <w:t>16/12., 86/12.,</w:t>
      </w:r>
      <w:r>
        <w:rPr>
          <w:rFonts w:cstheme="minorHAnsi"/>
        </w:rPr>
        <w:t>126/12.,</w:t>
      </w:r>
      <w:r w:rsidRPr="00AA5E16">
        <w:rPr>
          <w:rFonts w:cstheme="minorHAnsi"/>
        </w:rPr>
        <w:t xml:space="preserve"> 94/13., 152/14, 7/17, 68/18., 98/19., 64/20</w:t>
      </w:r>
      <w:r w:rsidR="00CC0691">
        <w:rPr>
          <w:rFonts w:cstheme="minorHAnsi"/>
        </w:rPr>
        <w:t>,</w:t>
      </w:r>
      <w:r w:rsidR="00234E01" w:rsidRPr="00234E01">
        <w:t xml:space="preserve"> </w:t>
      </w:r>
      <w:r w:rsidR="00234E01" w:rsidRPr="00234E01">
        <w:rPr>
          <w:rFonts w:cstheme="minorHAnsi"/>
        </w:rPr>
        <w:t>151/22, 155/23, 156/23</w:t>
      </w:r>
      <w:r w:rsidRPr="00AA5E16">
        <w:rPr>
          <w:rFonts w:cstheme="minorHAnsi"/>
        </w:rPr>
        <w:t>),</w:t>
      </w:r>
    </w:p>
    <w:p w14:paraId="56D86732" w14:textId="77777777" w:rsidR="00D22C16" w:rsidRPr="00C04A06" w:rsidRDefault="00D22C16" w:rsidP="00D22C16">
      <w:pPr>
        <w:spacing w:after="0" w:line="240" w:lineRule="auto"/>
        <w:rPr>
          <w:rFonts w:cstheme="minorHAnsi"/>
          <w:b/>
          <w:highlight w:val="yellow"/>
        </w:rPr>
      </w:pPr>
      <w:r>
        <w:rPr>
          <w:rFonts w:cstheme="minorHAnsi"/>
        </w:rPr>
        <w:t>Odluka o kriterijima i mjerilima za utvrđivanje bilančnih prava za financiranje minimalnog financijskog standarda javnih potreba srednjih škola i učeničkih domova, Upute proračunskim korisnicima za izradu Proračuna Karlovačke županije za razdoblje 2024-2026., Godišnji plan i program rada i Statut Srednje škole Duga Resa.</w:t>
      </w:r>
    </w:p>
    <w:p w14:paraId="58559868" w14:textId="77777777" w:rsidR="00AF6529" w:rsidRPr="006B2753" w:rsidRDefault="00AF6529" w:rsidP="00AF6529">
      <w:pPr>
        <w:spacing w:after="0" w:line="240" w:lineRule="auto"/>
        <w:rPr>
          <w:rFonts w:cstheme="minorHAnsi"/>
          <w:highlight w:val="yellow"/>
        </w:rPr>
      </w:pPr>
    </w:p>
    <w:p w14:paraId="18D2689D" w14:textId="77777777" w:rsidR="00CD1EBF" w:rsidRDefault="00CD1EBF" w:rsidP="00CD1EBF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</w:t>
      </w:r>
      <w:r>
        <w:rPr>
          <w:rFonts w:cstheme="minorHAnsi"/>
          <w:b/>
          <w:bCs/>
        </w:rPr>
        <w:t xml:space="preserve"> </w:t>
      </w:r>
    </w:p>
    <w:p w14:paraId="32AF0252" w14:textId="2155F67E" w:rsidR="00AF6529" w:rsidRDefault="00D22C16" w:rsidP="00AF6529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Sredstva se troše u skladu s planom te se djelatnost škole održava redovno u skladu sa Zakonom i Pedagoškim standardom.</w:t>
      </w:r>
    </w:p>
    <w:p w14:paraId="79DE0142" w14:textId="54E337BD" w:rsidR="00D22C16" w:rsidRDefault="00D22C16" w:rsidP="00AF6529">
      <w:pPr>
        <w:spacing w:after="0" w:line="240" w:lineRule="auto"/>
        <w:rPr>
          <w:rFonts w:cstheme="minorHAnsi"/>
          <w:i/>
          <w:iCs/>
        </w:rPr>
      </w:pPr>
    </w:p>
    <w:p w14:paraId="2BDE23C1" w14:textId="77463C46" w:rsidR="00D22C16" w:rsidRDefault="00D22C16" w:rsidP="00AF6529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A100042 Javne potrebe iznad standarda-vlastiti prihodi</w:t>
      </w:r>
    </w:p>
    <w:p w14:paraId="5C8346B5" w14:textId="53A17012" w:rsidR="00D22C16" w:rsidRDefault="00D22C16" w:rsidP="00AF6529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Vlastiti prihodi utrošeni su za plaće zaposlenika na vlastiti teret, stručna usavršavanja zaposlenika, materijal, sirovinu i energiju, usluge, ostale rashode poslovanja. Indeks je</w:t>
      </w:r>
      <w:r w:rsidR="00A06CD1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30,5%</w:t>
      </w:r>
    </w:p>
    <w:p w14:paraId="18BACBBD" w14:textId="77777777" w:rsidR="00D22C16" w:rsidRDefault="00D22C16" w:rsidP="00AF6529">
      <w:pPr>
        <w:spacing w:after="0" w:line="240" w:lineRule="auto"/>
        <w:rPr>
          <w:rFonts w:cstheme="minorHAnsi"/>
          <w:b/>
          <w:bCs/>
        </w:rPr>
      </w:pPr>
    </w:p>
    <w:p w14:paraId="7EF8DF0C" w14:textId="743E800D" w:rsidR="00AF6529" w:rsidRDefault="00AF6529" w:rsidP="00AF6529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</w:t>
      </w:r>
      <w:r w:rsidR="00D22C16">
        <w:rPr>
          <w:rFonts w:cstheme="minorHAnsi"/>
          <w:b/>
          <w:bCs/>
        </w:rPr>
        <w:t>OG PLANA ZA SIJEČANJ-LIPANJ 2024</w:t>
      </w:r>
      <w:r>
        <w:rPr>
          <w:rFonts w:cstheme="minorHAnsi"/>
          <w:b/>
          <w:bCs/>
        </w:rPr>
        <w:t>.</w:t>
      </w:r>
    </w:p>
    <w:p w14:paraId="2C91D8B4" w14:textId="77777777" w:rsidR="00AF6529" w:rsidRDefault="00AF6529" w:rsidP="00AF6529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0"/>
        <w:gridCol w:w="1939"/>
        <w:gridCol w:w="1256"/>
        <w:gridCol w:w="1197"/>
        <w:gridCol w:w="1197"/>
        <w:gridCol w:w="1256"/>
        <w:gridCol w:w="872"/>
        <w:gridCol w:w="872"/>
      </w:tblGrid>
      <w:tr w:rsidR="00AF6529" w14:paraId="37109D30" w14:textId="77777777" w:rsidTr="00D22C16">
        <w:tc>
          <w:tcPr>
            <w:tcW w:w="988" w:type="dxa"/>
          </w:tcPr>
          <w:p w14:paraId="72334947" w14:textId="77777777" w:rsidR="00AF6529" w:rsidRDefault="00AF6529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2039" w:type="dxa"/>
          </w:tcPr>
          <w:p w14:paraId="348F2B78" w14:textId="77777777" w:rsidR="00AF6529" w:rsidRDefault="00AF6529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77" w:type="dxa"/>
          </w:tcPr>
          <w:p w14:paraId="73836C0A" w14:textId="3C6EEF59" w:rsidR="00AF6529" w:rsidRPr="006E7B89" w:rsidRDefault="00AF6529" w:rsidP="003E625C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 01.01.-30.06.202</w:t>
            </w:r>
            <w:r w:rsidR="00D22C16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06" w:type="dxa"/>
          </w:tcPr>
          <w:p w14:paraId="13D4A67C" w14:textId="77777777" w:rsidR="00AF6529" w:rsidRPr="006E7B89" w:rsidRDefault="00AF6529" w:rsidP="003E625C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6003976C" w14:textId="0C674C52" w:rsidR="00AF6529" w:rsidRDefault="00D22C16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F6529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72" w:type="dxa"/>
          </w:tcPr>
          <w:p w14:paraId="04D4E2CE" w14:textId="77777777" w:rsidR="00AF6529" w:rsidRPr="002B21B5" w:rsidRDefault="00AF6529" w:rsidP="003E625C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I REBALANS </w:t>
            </w:r>
          </w:p>
          <w:p w14:paraId="760DA0C5" w14:textId="105999C9" w:rsidR="00AF6529" w:rsidRPr="006E7B89" w:rsidRDefault="00D22C16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F6529"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7" w:type="dxa"/>
          </w:tcPr>
          <w:p w14:paraId="03DD9EA8" w14:textId="59078114" w:rsidR="00AF6529" w:rsidRDefault="00D22C16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01.01.-30.06.2024</w:t>
            </w:r>
            <w:r w:rsidR="00AF6529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85" w:type="dxa"/>
          </w:tcPr>
          <w:p w14:paraId="681C3486" w14:textId="77777777" w:rsidR="00AF6529" w:rsidRDefault="00AF6529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85" w:type="dxa"/>
          </w:tcPr>
          <w:p w14:paraId="1D17D9F0" w14:textId="77777777" w:rsidR="00AF6529" w:rsidRDefault="00AF6529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AF6529" w14:paraId="23104DFF" w14:textId="77777777" w:rsidTr="00D22C16">
        <w:tc>
          <w:tcPr>
            <w:tcW w:w="988" w:type="dxa"/>
          </w:tcPr>
          <w:p w14:paraId="136AFB7A" w14:textId="77777777" w:rsidR="00AF6529" w:rsidRDefault="00AF652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039" w:type="dxa"/>
          </w:tcPr>
          <w:p w14:paraId="0A3E4446" w14:textId="77777777" w:rsidR="00AF6529" w:rsidRDefault="00AF652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77" w:type="dxa"/>
          </w:tcPr>
          <w:p w14:paraId="11CDF9D0" w14:textId="77777777" w:rsidR="00AF6529" w:rsidRDefault="00AF652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6" w:type="dxa"/>
          </w:tcPr>
          <w:p w14:paraId="25F565E0" w14:textId="77777777" w:rsidR="00AF6529" w:rsidRPr="006E7B89" w:rsidRDefault="00AF652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72" w:type="dxa"/>
          </w:tcPr>
          <w:p w14:paraId="5251F686" w14:textId="77777777" w:rsidR="00AF6529" w:rsidRDefault="00AF652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77" w:type="dxa"/>
          </w:tcPr>
          <w:p w14:paraId="2D6B5CB4" w14:textId="77777777" w:rsidR="00AF6529" w:rsidRPr="006E7B89" w:rsidRDefault="00AF652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85" w:type="dxa"/>
          </w:tcPr>
          <w:p w14:paraId="0AD0400F" w14:textId="77777777" w:rsidR="00AF6529" w:rsidRDefault="00AF652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85" w:type="dxa"/>
          </w:tcPr>
          <w:p w14:paraId="72362AAE" w14:textId="77777777" w:rsidR="00AF6529" w:rsidRDefault="00AF652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AF6529" w:rsidRPr="001F303C" w14:paraId="76DCE65D" w14:textId="77777777" w:rsidTr="00D22C16">
        <w:tc>
          <w:tcPr>
            <w:tcW w:w="988" w:type="dxa"/>
          </w:tcPr>
          <w:p w14:paraId="438D01FC" w14:textId="77777777" w:rsidR="00AF6529" w:rsidRPr="00AF0CD1" w:rsidRDefault="00AF6529" w:rsidP="003E625C">
            <w:pPr>
              <w:rPr>
                <w:rFonts w:cstheme="minorHAnsi"/>
                <w:color w:val="FF0000"/>
              </w:rPr>
            </w:pPr>
            <w:r w:rsidRPr="003E625C">
              <w:rPr>
                <w:rFonts w:cstheme="minorHAnsi"/>
              </w:rPr>
              <w:t>1.</w:t>
            </w:r>
          </w:p>
        </w:tc>
        <w:tc>
          <w:tcPr>
            <w:tcW w:w="2039" w:type="dxa"/>
          </w:tcPr>
          <w:p w14:paraId="1391EBEE" w14:textId="7410D909" w:rsidR="00AF6529" w:rsidRPr="003E625C" w:rsidRDefault="00707B38" w:rsidP="003E625C">
            <w:pPr>
              <w:rPr>
                <w:rFonts w:cstheme="minorHAnsi"/>
              </w:rPr>
            </w:pPr>
            <w:r w:rsidRPr="003E625C">
              <w:rPr>
                <w:rFonts w:cstheme="minorHAnsi"/>
              </w:rPr>
              <w:t>Javne potrebe iznad standarda – vlastiti prihodi</w:t>
            </w:r>
          </w:p>
        </w:tc>
        <w:tc>
          <w:tcPr>
            <w:tcW w:w="1277" w:type="dxa"/>
          </w:tcPr>
          <w:p w14:paraId="6014B298" w14:textId="6194A26B" w:rsidR="00AF6529" w:rsidRPr="001F303C" w:rsidRDefault="00D22C16" w:rsidP="003E625C">
            <w:pPr>
              <w:rPr>
                <w:rFonts w:cstheme="minorHAnsi"/>
              </w:rPr>
            </w:pPr>
            <w:r>
              <w:rPr>
                <w:rFonts w:cstheme="minorHAnsi"/>
              </w:rPr>
              <w:t>65.276,41</w:t>
            </w:r>
          </w:p>
        </w:tc>
        <w:tc>
          <w:tcPr>
            <w:tcW w:w="1106" w:type="dxa"/>
          </w:tcPr>
          <w:p w14:paraId="151466B6" w14:textId="191F5358" w:rsidR="00AF6529" w:rsidRPr="001F303C" w:rsidRDefault="00D22C16" w:rsidP="003E625C">
            <w:pPr>
              <w:rPr>
                <w:rFonts w:cstheme="minorHAnsi"/>
              </w:rPr>
            </w:pPr>
            <w:r>
              <w:rPr>
                <w:rFonts w:cstheme="minorHAnsi"/>
              </w:rPr>
              <w:t>132.700,00</w:t>
            </w:r>
          </w:p>
        </w:tc>
        <w:tc>
          <w:tcPr>
            <w:tcW w:w="1172" w:type="dxa"/>
          </w:tcPr>
          <w:p w14:paraId="4AB50066" w14:textId="642E44C0" w:rsidR="00AF6529" w:rsidRPr="001F303C" w:rsidRDefault="00D22C16" w:rsidP="003E625C">
            <w:pPr>
              <w:rPr>
                <w:rFonts w:cstheme="minorHAnsi"/>
              </w:rPr>
            </w:pPr>
            <w:r>
              <w:rPr>
                <w:rFonts w:cstheme="minorHAnsi"/>
              </w:rPr>
              <w:t>147.100,00</w:t>
            </w:r>
          </w:p>
        </w:tc>
        <w:tc>
          <w:tcPr>
            <w:tcW w:w="1277" w:type="dxa"/>
          </w:tcPr>
          <w:p w14:paraId="1CDD304F" w14:textId="6A9CAB52" w:rsidR="00AF6529" w:rsidRPr="001F303C" w:rsidRDefault="00D22C16" w:rsidP="003E625C">
            <w:pPr>
              <w:rPr>
                <w:rFonts w:cstheme="minorHAnsi"/>
              </w:rPr>
            </w:pPr>
            <w:r>
              <w:rPr>
                <w:rFonts w:cstheme="minorHAnsi"/>
              </w:rPr>
              <w:t>19.908,35</w:t>
            </w:r>
          </w:p>
        </w:tc>
        <w:tc>
          <w:tcPr>
            <w:tcW w:w="885" w:type="dxa"/>
          </w:tcPr>
          <w:p w14:paraId="6C9305B6" w14:textId="3993A760" w:rsidR="00AF6529" w:rsidRPr="001F303C" w:rsidRDefault="00D22C16" w:rsidP="003E625C">
            <w:pPr>
              <w:rPr>
                <w:rFonts w:cstheme="minorHAnsi"/>
              </w:rPr>
            </w:pPr>
            <w:r>
              <w:rPr>
                <w:rFonts w:cstheme="minorHAnsi"/>
              </w:rPr>
              <w:t>30,50</w:t>
            </w:r>
          </w:p>
        </w:tc>
        <w:tc>
          <w:tcPr>
            <w:tcW w:w="885" w:type="dxa"/>
          </w:tcPr>
          <w:p w14:paraId="5F4F0E1A" w14:textId="72D205FE" w:rsidR="00AF6529" w:rsidRPr="001F303C" w:rsidRDefault="00D22C16" w:rsidP="003E625C">
            <w:pPr>
              <w:rPr>
                <w:rFonts w:cstheme="minorHAnsi"/>
              </w:rPr>
            </w:pPr>
            <w:r>
              <w:rPr>
                <w:rFonts w:cstheme="minorHAnsi"/>
              </w:rPr>
              <w:t>13,53</w:t>
            </w:r>
          </w:p>
        </w:tc>
      </w:tr>
      <w:tr w:rsidR="00AF6529" w14:paraId="30139D71" w14:textId="77777777" w:rsidTr="00D22C16">
        <w:tc>
          <w:tcPr>
            <w:tcW w:w="988" w:type="dxa"/>
          </w:tcPr>
          <w:p w14:paraId="2CFFE48B" w14:textId="77777777" w:rsidR="00AF6529" w:rsidRDefault="00AF6529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2039" w:type="dxa"/>
          </w:tcPr>
          <w:p w14:paraId="6FEF6C27" w14:textId="77777777" w:rsidR="00AF6529" w:rsidRDefault="00AF6529" w:rsidP="003E62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7" w:type="dxa"/>
          </w:tcPr>
          <w:p w14:paraId="4F151532" w14:textId="6073BE83" w:rsidR="00AF6529" w:rsidRDefault="00D22C16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65.276,41</w:t>
            </w:r>
          </w:p>
        </w:tc>
        <w:tc>
          <w:tcPr>
            <w:tcW w:w="1106" w:type="dxa"/>
          </w:tcPr>
          <w:p w14:paraId="76DAF0E8" w14:textId="34880CC1" w:rsidR="00AF6529" w:rsidRDefault="00D22C16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132.700,00</w:t>
            </w:r>
          </w:p>
        </w:tc>
        <w:tc>
          <w:tcPr>
            <w:tcW w:w="1172" w:type="dxa"/>
          </w:tcPr>
          <w:p w14:paraId="55B92A26" w14:textId="5645B184" w:rsidR="00AF6529" w:rsidRDefault="00D22C16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147.100,00</w:t>
            </w:r>
          </w:p>
          <w:p w14:paraId="4858FB01" w14:textId="33E43B06" w:rsidR="00D22C16" w:rsidRDefault="00D22C16" w:rsidP="003E62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7" w:type="dxa"/>
          </w:tcPr>
          <w:p w14:paraId="18A21F9F" w14:textId="6E45ABBF" w:rsidR="00AF6529" w:rsidRDefault="00D22C16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19.908,35</w:t>
            </w:r>
          </w:p>
        </w:tc>
        <w:tc>
          <w:tcPr>
            <w:tcW w:w="885" w:type="dxa"/>
          </w:tcPr>
          <w:p w14:paraId="1EA3CA77" w14:textId="5B90EE5E" w:rsidR="00AF6529" w:rsidRDefault="00D22C16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30,50</w:t>
            </w:r>
          </w:p>
        </w:tc>
        <w:tc>
          <w:tcPr>
            <w:tcW w:w="885" w:type="dxa"/>
          </w:tcPr>
          <w:p w14:paraId="0C9AF773" w14:textId="08D8471B" w:rsidR="00AF6529" w:rsidRDefault="00D22C16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13,53</w:t>
            </w:r>
          </w:p>
        </w:tc>
      </w:tr>
    </w:tbl>
    <w:p w14:paraId="7B8BC766" w14:textId="77777777" w:rsidR="00AF6529" w:rsidRPr="008C3520" w:rsidRDefault="00AF6529" w:rsidP="00AF6529">
      <w:pPr>
        <w:spacing w:after="0" w:line="240" w:lineRule="auto"/>
        <w:rPr>
          <w:rFonts w:cstheme="minorHAnsi"/>
          <w:b/>
          <w:bCs/>
        </w:rPr>
      </w:pPr>
    </w:p>
    <w:p w14:paraId="3C6D7B9B" w14:textId="77777777" w:rsidR="00AF6529" w:rsidRPr="00C04A06" w:rsidRDefault="00AF6529" w:rsidP="00AF6529">
      <w:pPr>
        <w:spacing w:after="0" w:line="240" w:lineRule="auto"/>
        <w:rPr>
          <w:rFonts w:cstheme="minorHAnsi"/>
          <w:b/>
          <w:highlight w:val="yellow"/>
        </w:rPr>
      </w:pPr>
    </w:p>
    <w:p w14:paraId="4F2BC459" w14:textId="19F4B2DC" w:rsidR="00AF6529" w:rsidRPr="007B0E36" w:rsidRDefault="00AF6529" w:rsidP="00AF6529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Pr="007B0E36">
        <w:rPr>
          <w:rFonts w:cstheme="minorHAnsi"/>
          <w:b/>
        </w:rPr>
        <w:t xml:space="preserve">: </w:t>
      </w:r>
    </w:p>
    <w:p w14:paraId="5D185868" w14:textId="77777777" w:rsidR="00AF6529" w:rsidRPr="00C04A06" w:rsidRDefault="00AF6529" w:rsidP="00AF6529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129"/>
        <w:gridCol w:w="3196"/>
        <w:gridCol w:w="1276"/>
        <w:gridCol w:w="1502"/>
        <w:gridCol w:w="1502"/>
        <w:gridCol w:w="1502"/>
      </w:tblGrid>
      <w:tr w:rsidR="00AF6529" w:rsidRPr="00C04A06" w14:paraId="1D3CEC17" w14:textId="77777777" w:rsidTr="00D22C16">
        <w:trPr>
          <w:trHeight w:val="366"/>
        </w:trPr>
        <w:tc>
          <w:tcPr>
            <w:tcW w:w="1129" w:type="dxa"/>
            <w:vAlign w:val="center"/>
          </w:tcPr>
          <w:p w14:paraId="0A0471F7" w14:textId="77777777" w:rsidR="00AF6529" w:rsidRPr="00035F64" w:rsidRDefault="00AF6529" w:rsidP="003E625C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196" w:type="dxa"/>
            <w:vAlign w:val="center"/>
          </w:tcPr>
          <w:p w14:paraId="6794BE96" w14:textId="77777777" w:rsidR="00AF6529" w:rsidRPr="00035F64" w:rsidRDefault="00AF6529" w:rsidP="003E625C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506060A0" w14:textId="77777777" w:rsidR="00AF6529" w:rsidRPr="00035F64" w:rsidRDefault="00AF6529" w:rsidP="003E625C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1C67B5B1" w14:textId="77777777" w:rsidR="00AF6529" w:rsidRPr="00035F64" w:rsidRDefault="00AF6529" w:rsidP="003E625C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1B1F96D" w14:textId="2A234C87" w:rsidR="00AF6529" w:rsidRPr="00035F64" w:rsidRDefault="00D22C16" w:rsidP="003E625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="00AF6529"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B84B" w14:textId="77777777" w:rsidR="00AF6529" w:rsidRPr="00035F64" w:rsidRDefault="00AF6529" w:rsidP="003E625C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01.01.-30.06.2023.</w:t>
            </w:r>
          </w:p>
        </w:tc>
      </w:tr>
      <w:tr w:rsidR="003F00D4" w:rsidRPr="00C04A06" w14:paraId="644A4F1A" w14:textId="77777777" w:rsidTr="00D22C16">
        <w:trPr>
          <w:trHeight w:val="119"/>
        </w:trPr>
        <w:tc>
          <w:tcPr>
            <w:tcW w:w="1129" w:type="dxa"/>
            <w:vAlign w:val="center"/>
          </w:tcPr>
          <w:p w14:paraId="4539F5D6" w14:textId="7A8A3AED" w:rsidR="003F00D4" w:rsidRPr="00C04A06" w:rsidRDefault="003F00D4" w:rsidP="003F00D4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TIO održavanje škole</w:t>
            </w:r>
          </w:p>
        </w:tc>
        <w:tc>
          <w:tcPr>
            <w:tcW w:w="3196" w:type="dxa"/>
          </w:tcPr>
          <w:p w14:paraId="5B98F785" w14:textId="7388ABF5" w:rsidR="003F00D4" w:rsidRPr="00C04A06" w:rsidRDefault="00D22C16" w:rsidP="003F00D4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Financiranje materijala potrebnog za TIO zgrade</w:t>
            </w:r>
          </w:p>
        </w:tc>
        <w:tc>
          <w:tcPr>
            <w:tcW w:w="1276" w:type="dxa"/>
          </w:tcPr>
          <w:p w14:paraId="165C8EEC" w14:textId="2663B044" w:rsidR="003F00D4" w:rsidRPr="00C04A06" w:rsidRDefault="003F00D4" w:rsidP="003F00D4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% u ukupnim vlastitim prihodima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7E3B2E5" w14:textId="2C13AD22" w:rsidR="003F00D4" w:rsidRPr="00CA5DB9" w:rsidRDefault="00D22C16" w:rsidP="003F00D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553001C" w14:textId="5E77E01B" w:rsidR="003F00D4" w:rsidRPr="00CA5DB9" w:rsidRDefault="00D22C16" w:rsidP="003F00D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3B5E" w14:textId="5FC43E06" w:rsidR="003F00D4" w:rsidRPr="00CA5DB9" w:rsidRDefault="00D22C16" w:rsidP="003F00D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4,66</w:t>
            </w:r>
          </w:p>
        </w:tc>
      </w:tr>
    </w:tbl>
    <w:p w14:paraId="049D15F2" w14:textId="77777777" w:rsidR="00CA5DB9" w:rsidRDefault="00CA5DB9" w:rsidP="00CA5DB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052671D4" w14:textId="77777777" w:rsidR="00CA5DB9" w:rsidRDefault="00CA5DB9" w:rsidP="00CA5DB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38E01AB9" w14:textId="0F82BB0C" w:rsidR="00CA5DB9" w:rsidRPr="00244940" w:rsidRDefault="00CA5DB9" w:rsidP="00CA5DB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</w:t>
      </w:r>
      <w:r w:rsidRPr="00A06CD1">
        <w:rPr>
          <w:rFonts w:cstheme="minorHAnsi"/>
          <w:b/>
          <w:i/>
          <w:iCs/>
          <w:u w:val="single"/>
        </w:rPr>
        <w:t>:  141 Javne potrebe iznad zakonskog standarda SŠ</w:t>
      </w:r>
    </w:p>
    <w:p w14:paraId="086E0A38" w14:textId="77777777" w:rsidR="00CA5DB9" w:rsidRPr="00F5575E" w:rsidRDefault="00CA5DB9" w:rsidP="00CA5DB9">
      <w:pPr>
        <w:spacing w:after="0" w:line="240" w:lineRule="auto"/>
        <w:rPr>
          <w:rFonts w:cstheme="minorHAnsi"/>
          <w:bCs/>
          <w:highlight w:val="yellow"/>
        </w:rPr>
      </w:pPr>
    </w:p>
    <w:p w14:paraId="008AC61D" w14:textId="77777777" w:rsidR="00CA5DB9" w:rsidRPr="00C04A06" w:rsidRDefault="00CA5DB9" w:rsidP="00CA5DB9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15358FCE" w14:textId="42DA9EF0" w:rsidR="008621D3" w:rsidRPr="008621D3" w:rsidRDefault="00CA5DB9" w:rsidP="008621D3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Programom javnih potreba iznad zakonskog standarda-vlastiti prihodi, nastoji se poboljšati standard učenika, u smislu uređenja škole, poticanje kreativnog izražavanja. Nabavom opreme i uređenjem prostora škole, nastoji se što kvalitetnije provesti nastavni plan</w:t>
      </w:r>
      <w:r w:rsidR="00FA4CA3">
        <w:rPr>
          <w:rFonts w:cstheme="minorHAnsi"/>
          <w:i/>
        </w:rPr>
        <w:t>poticajni je program koji se dijelom financira iz sredstava osnivača s ciljem unapređenja srednjoškolskog sustava, a drugim dijelom iz ostalih izvora (pomoći od nenadležnih proračuna, donacije, pomoći Fondova EU, prihodi po posebnim propisima isl.). Ovim sredstvima nastoji se unaprjeđivati rad škole sudjelovanjem u suvremenim promjenama, poticati uvođenje i primjenu novih metoda i oblika nastavnog i školskog rada, st</w:t>
      </w:r>
      <w:r w:rsidR="008621D3">
        <w:rPr>
          <w:rFonts w:cstheme="minorHAnsi"/>
          <w:i/>
        </w:rPr>
        <w:t xml:space="preserve">ručna pedagoška i didaktičko-metodička </w:t>
      </w:r>
      <w:r w:rsidR="008621D3">
        <w:rPr>
          <w:rFonts w:cstheme="minorHAnsi"/>
          <w:i/>
        </w:rPr>
        <w:lastRenderedPageBreak/>
        <w:t xml:space="preserve">pomoć u ostvarivanju nastavnih planova i programa. Vrši se provođenje razvojnih </w:t>
      </w:r>
      <w:r w:rsidR="00FA4CA3">
        <w:rPr>
          <w:rFonts w:cstheme="minorHAnsi"/>
          <w:i/>
        </w:rPr>
        <w:t xml:space="preserve">projekata, vrednovanje realizacije nastavnih programa i školskog rada, učenika i razrednih odjelaručna pe, predlaganje načina za unapređenje kvalitete rada škole, kulture škole, sudjelovanje u školskim, županijskim, regionalnim i međunarodnim </w:t>
      </w:r>
      <w:r w:rsidR="008621D3">
        <w:rPr>
          <w:rFonts w:cstheme="minorHAnsi"/>
          <w:i/>
        </w:rPr>
        <w:t>n</w:t>
      </w:r>
      <w:r w:rsidR="008621D3" w:rsidRPr="008621D3">
        <w:rPr>
          <w:rFonts w:cstheme="minorHAnsi"/>
          <w:i/>
        </w:rPr>
        <w:t xml:space="preserve"> </w:t>
      </w:r>
      <w:r w:rsidR="008621D3">
        <w:rPr>
          <w:rFonts w:cstheme="minorHAnsi"/>
          <w:i/>
        </w:rPr>
        <w:t>atjecanjima i projektima. Programom se želi omogućiti stjecanje znanja</w:t>
      </w:r>
    </w:p>
    <w:p w14:paraId="10BA52D4" w14:textId="37BC7955" w:rsidR="00CA5DB9" w:rsidRPr="008621D3" w:rsidRDefault="008621D3" w:rsidP="00CA5DB9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 i vještina učenika prema njihovim potrebama i interesima, zadovoljiti specifične potrebe pojedinih grupacija učenika, poboljšati sigurnost u školi te društveno promovirati djelatnost.</w:t>
      </w:r>
    </w:p>
    <w:p w14:paraId="5708596B" w14:textId="77777777" w:rsidR="00CA5DB9" w:rsidRPr="00C04A06" w:rsidRDefault="00CA5DB9" w:rsidP="00CA5DB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65B45DE" w14:textId="77777777" w:rsidR="00CA5DB9" w:rsidRPr="00C04A06" w:rsidRDefault="00CA5DB9" w:rsidP="00CA5DB9">
      <w:pPr>
        <w:spacing w:after="0" w:line="240" w:lineRule="auto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PROGRAMA SA STRATEŠKIM DOKUMENTIMA: </w:t>
      </w:r>
    </w:p>
    <w:p w14:paraId="245AD62F" w14:textId="071AD230" w:rsidR="00CA5DB9" w:rsidRDefault="008621D3" w:rsidP="00CA5DB9">
      <w:pPr>
        <w:spacing w:after="0" w:line="240" w:lineRule="auto"/>
        <w:rPr>
          <w:rFonts w:cstheme="minorHAnsi"/>
        </w:rPr>
      </w:pPr>
      <w:r>
        <w:rPr>
          <w:rFonts w:cstheme="minorHAnsi"/>
        </w:rPr>
        <w:t>Javne ptrebe iznad standarda utvrđuju se pedagoškim standardom srednjeg školstva u Republici Hrvatskoj, a definirane su i u Zakonu o odgoju i obrazovanju u osnovnoj i srednjoj školi te služe zadovoljavanju opće društvenih potreba Karlovačke županije i jačanju suradnje sa širom zajednicom.</w:t>
      </w:r>
    </w:p>
    <w:p w14:paraId="2AFE3AE7" w14:textId="77777777" w:rsidR="008621D3" w:rsidRPr="00C04A06" w:rsidRDefault="008621D3" w:rsidP="00CA5DB9">
      <w:pPr>
        <w:spacing w:after="0" w:line="240" w:lineRule="auto"/>
        <w:rPr>
          <w:rFonts w:cstheme="minorHAnsi"/>
          <w:b/>
          <w:highlight w:val="yellow"/>
        </w:rPr>
      </w:pPr>
    </w:p>
    <w:p w14:paraId="4BD79859" w14:textId="77777777" w:rsidR="00CA5DB9" w:rsidRPr="00C04A06" w:rsidRDefault="00CA5DB9" w:rsidP="00CA5DB9">
      <w:pPr>
        <w:spacing w:after="0" w:line="240" w:lineRule="auto"/>
        <w:rPr>
          <w:rFonts w:cstheme="minorHAnsi"/>
          <w:i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30B127AB" w14:textId="77777777" w:rsidR="008621D3" w:rsidRPr="00AA5E16" w:rsidRDefault="008621D3" w:rsidP="008621D3">
      <w:pPr>
        <w:spacing w:after="0" w:line="240" w:lineRule="auto"/>
        <w:rPr>
          <w:rFonts w:cstheme="minorHAnsi"/>
        </w:rPr>
      </w:pPr>
      <w:r w:rsidRPr="00AA5E16">
        <w:rPr>
          <w:rFonts w:cstheme="minorHAnsi"/>
        </w:rPr>
        <w:t>Zakon o proračunu RH (NN br. 144/21),</w:t>
      </w:r>
    </w:p>
    <w:p w14:paraId="174B9826" w14:textId="77777777" w:rsidR="008621D3" w:rsidRPr="00AA5E16" w:rsidRDefault="008621D3" w:rsidP="008621D3">
      <w:pPr>
        <w:spacing w:after="0" w:line="240" w:lineRule="auto"/>
        <w:rPr>
          <w:rFonts w:cstheme="minorHAnsi"/>
        </w:rPr>
      </w:pPr>
      <w:r w:rsidRPr="00AA5E16">
        <w:rPr>
          <w:rFonts w:cstheme="minorHAnsi"/>
        </w:rPr>
        <w:t>Zakon o odgoju i obrazovanju u osnovnoj i srednjoj školi (NN 87/08., 86/09., 92/10., 105/10., 90/11.,</w:t>
      </w:r>
      <w:r>
        <w:rPr>
          <w:rFonts w:cstheme="minorHAnsi"/>
        </w:rPr>
        <w:t>5/12.,</w:t>
      </w:r>
    </w:p>
    <w:p w14:paraId="4A18B927" w14:textId="2031441C" w:rsidR="008621D3" w:rsidRPr="00AA5E16" w:rsidRDefault="008621D3" w:rsidP="008621D3">
      <w:pPr>
        <w:spacing w:after="0" w:line="240" w:lineRule="auto"/>
        <w:rPr>
          <w:rFonts w:cstheme="minorHAnsi"/>
        </w:rPr>
      </w:pPr>
      <w:r w:rsidRPr="00AA5E16">
        <w:rPr>
          <w:rFonts w:cstheme="minorHAnsi"/>
        </w:rPr>
        <w:t>16/12., 86/12.,</w:t>
      </w:r>
      <w:r>
        <w:rPr>
          <w:rFonts w:cstheme="minorHAnsi"/>
        </w:rPr>
        <w:t>126/12.,</w:t>
      </w:r>
      <w:r w:rsidRPr="00AA5E16">
        <w:rPr>
          <w:rFonts w:cstheme="minorHAnsi"/>
        </w:rPr>
        <w:t xml:space="preserve"> 94/13., 152/14, 7/17, 68/18., 98/19., 64/20</w:t>
      </w:r>
      <w:r w:rsidR="00CC0691">
        <w:rPr>
          <w:rFonts w:cstheme="minorHAnsi"/>
        </w:rPr>
        <w:t xml:space="preserve">, </w:t>
      </w:r>
      <w:r w:rsidR="00CC0691" w:rsidRPr="00234E01">
        <w:rPr>
          <w:rFonts w:cstheme="minorHAnsi"/>
        </w:rPr>
        <w:t>151/22, 155/23, 156/23</w:t>
      </w:r>
      <w:r w:rsidRPr="00AA5E16">
        <w:rPr>
          <w:rFonts w:cstheme="minorHAnsi"/>
        </w:rPr>
        <w:t>),</w:t>
      </w:r>
    </w:p>
    <w:p w14:paraId="3183F4B8" w14:textId="2E5011BC" w:rsidR="008621D3" w:rsidRDefault="008621D3" w:rsidP="008621D3">
      <w:pPr>
        <w:spacing w:after="0" w:line="240" w:lineRule="auto"/>
        <w:rPr>
          <w:rFonts w:cstheme="minorHAnsi"/>
        </w:rPr>
      </w:pPr>
      <w:r>
        <w:rPr>
          <w:rFonts w:cstheme="minorHAnsi"/>
        </w:rPr>
        <w:t>Odluka o kriterijima i mjerilima za utvrđivanje bilančnih prava za financiranje minimalnog financijskog standarda javnih potreba srednjih škola i učeničkih domova, Upute proračunskim korisnicima za izradu Proračuna Karlovačke županije za razdoblje 2024-2026., Godišnji plan i program rada i Statut Srednje škole Duga Resa.</w:t>
      </w:r>
    </w:p>
    <w:p w14:paraId="50C5196F" w14:textId="77777777" w:rsidR="008621D3" w:rsidRPr="00C04A06" w:rsidRDefault="008621D3" w:rsidP="008621D3">
      <w:pPr>
        <w:spacing w:after="0" w:line="240" w:lineRule="auto"/>
        <w:rPr>
          <w:rFonts w:cstheme="minorHAnsi"/>
          <w:b/>
          <w:highlight w:val="yellow"/>
        </w:rPr>
      </w:pPr>
    </w:p>
    <w:p w14:paraId="26EDEF77" w14:textId="77777777" w:rsidR="00CA5DB9" w:rsidRDefault="00CA5DB9" w:rsidP="00CA5DB9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</w:t>
      </w:r>
      <w:r>
        <w:rPr>
          <w:rFonts w:cstheme="minorHAnsi"/>
          <w:b/>
          <w:bCs/>
        </w:rPr>
        <w:t xml:space="preserve"> </w:t>
      </w:r>
    </w:p>
    <w:p w14:paraId="0C75F51B" w14:textId="14BC4B20" w:rsidR="00CA5DB9" w:rsidRDefault="008621D3" w:rsidP="00CA5DB9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Sredstva se troše u skladu s financijskim planom i Godišnjim planom i programom rada škole.</w:t>
      </w:r>
    </w:p>
    <w:p w14:paraId="169AB8DC" w14:textId="48B2862B" w:rsidR="008621D3" w:rsidRDefault="008621D3" w:rsidP="00CA5DB9">
      <w:pPr>
        <w:spacing w:after="0" w:line="240" w:lineRule="auto"/>
        <w:rPr>
          <w:rFonts w:cstheme="minorHAnsi"/>
          <w:i/>
          <w:iCs/>
        </w:rPr>
      </w:pPr>
    </w:p>
    <w:p w14:paraId="03D20CF2" w14:textId="2AFB11D7" w:rsidR="008621D3" w:rsidRDefault="008621D3" w:rsidP="00CA5DB9">
      <w:pPr>
        <w:spacing w:after="0" w:line="240" w:lineRule="auto"/>
        <w:rPr>
          <w:rFonts w:cstheme="minorHAnsi"/>
          <w:b/>
          <w:i/>
          <w:iCs/>
        </w:rPr>
      </w:pPr>
      <w:r w:rsidRPr="008621D3">
        <w:rPr>
          <w:rFonts w:cstheme="minorHAnsi"/>
          <w:b/>
          <w:i/>
          <w:iCs/>
        </w:rPr>
        <w:t>A 100162A- Prijenos sredstava od nenadležnih proračuna</w:t>
      </w:r>
    </w:p>
    <w:p w14:paraId="7CE827A3" w14:textId="269D7C01" w:rsidR="008621D3" w:rsidRPr="00F2630A" w:rsidRDefault="008621D3" w:rsidP="00CA5DB9">
      <w:pPr>
        <w:spacing w:after="0" w:line="240" w:lineRule="auto"/>
        <w:rPr>
          <w:rFonts w:cstheme="minorHAnsi"/>
          <w:i/>
          <w:iCs/>
          <w:color w:val="FF0000"/>
        </w:rPr>
      </w:pPr>
      <w:r w:rsidRPr="00F2630A">
        <w:rPr>
          <w:rFonts w:cstheme="minorHAnsi"/>
          <w:i/>
          <w:iCs/>
        </w:rPr>
        <w:t>Škola prima sredstva iz proračuna koji im nije nadležan za financiranje</w:t>
      </w:r>
      <w:r w:rsidR="00F2630A" w:rsidRPr="00F2630A">
        <w:rPr>
          <w:rFonts w:cstheme="minorHAnsi"/>
          <w:i/>
          <w:iCs/>
        </w:rPr>
        <w:t xml:space="preserve"> nabave udžbenika za učenike slabijeg imovinskog stanja, financiranje nabave uredske i računalne opreme te financiranje nove knjižnične građe.</w:t>
      </w:r>
    </w:p>
    <w:p w14:paraId="7C650E2A" w14:textId="4BDD5865" w:rsidR="00D70437" w:rsidRDefault="00D70437" w:rsidP="00CA5DB9">
      <w:pPr>
        <w:spacing w:after="0" w:line="240" w:lineRule="auto"/>
        <w:rPr>
          <w:rFonts w:cstheme="minorHAnsi"/>
          <w:b/>
          <w:i/>
          <w:iCs/>
          <w:color w:val="FF0000"/>
        </w:rPr>
      </w:pPr>
    </w:p>
    <w:p w14:paraId="0594ED57" w14:textId="2E03ECEA" w:rsidR="00D70437" w:rsidRPr="00926B36" w:rsidRDefault="00D70437" w:rsidP="00CA5DB9">
      <w:pPr>
        <w:spacing w:after="0" w:line="240" w:lineRule="auto"/>
        <w:rPr>
          <w:rFonts w:cstheme="minorHAnsi"/>
          <w:i/>
          <w:iCs/>
        </w:rPr>
      </w:pPr>
      <w:r w:rsidRPr="00D70437">
        <w:rPr>
          <w:rFonts w:cstheme="minorHAnsi"/>
          <w:b/>
          <w:i/>
          <w:iCs/>
        </w:rPr>
        <w:t>A100171A- Javne potrebe iznad standarda- projekti EU-a-korisnici</w:t>
      </w:r>
    </w:p>
    <w:p w14:paraId="67A49683" w14:textId="0F8C14EF" w:rsidR="00D70437" w:rsidRPr="00926B36" w:rsidRDefault="00D70437" w:rsidP="00CA5DB9">
      <w:pPr>
        <w:spacing w:after="0" w:line="240" w:lineRule="auto"/>
        <w:rPr>
          <w:rFonts w:cstheme="minorHAnsi"/>
          <w:i/>
          <w:iCs/>
        </w:rPr>
      </w:pPr>
      <w:r w:rsidRPr="00926B36">
        <w:rPr>
          <w:rFonts w:cstheme="minorHAnsi"/>
          <w:i/>
          <w:iCs/>
        </w:rPr>
        <w:t>Sredstva se koriste za provođenje Erasmus+ mobilnost pod nazivom VET short mobility koji se odnosi na stručno usavršavanje učenika</w:t>
      </w:r>
      <w:r w:rsidR="00D1246E" w:rsidRPr="00926B36">
        <w:rPr>
          <w:rFonts w:cstheme="minorHAnsi"/>
          <w:i/>
          <w:iCs/>
        </w:rPr>
        <w:t xml:space="preserve"> i nastavnika</w:t>
      </w:r>
      <w:r w:rsidRPr="00926B36">
        <w:rPr>
          <w:rFonts w:cstheme="minorHAnsi"/>
          <w:i/>
          <w:iCs/>
        </w:rPr>
        <w:t xml:space="preserve"> u zemljama EU. Projekt se odnosi na popularizaciju STEAM-a te se očekuje u narednom trogodišnjem razdoblju prijava i na druge nove projekte. Indeks 49,26</w:t>
      </w:r>
    </w:p>
    <w:p w14:paraId="18488723" w14:textId="31751385" w:rsidR="00D70437" w:rsidRPr="00926B36" w:rsidRDefault="00D70437" w:rsidP="00CA5DB9">
      <w:pPr>
        <w:spacing w:after="0" w:line="240" w:lineRule="auto"/>
        <w:rPr>
          <w:rFonts w:cstheme="minorHAnsi"/>
          <w:i/>
          <w:iCs/>
        </w:rPr>
      </w:pPr>
    </w:p>
    <w:p w14:paraId="737AABEE" w14:textId="4C3DD05A" w:rsidR="00D70437" w:rsidRPr="00535532" w:rsidRDefault="00D70437" w:rsidP="00CA5DB9">
      <w:pPr>
        <w:spacing w:after="0" w:line="240" w:lineRule="auto"/>
        <w:rPr>
          <w:rFonts w:cstheme="minorHAnsi"/>
          <w:i/>
          <w:iCs/>
        </w:rPr>
      </w:pPr>
      <w:r w:rsidRPr="00D70437">
        <w:rPr>
          <w:rFonts w:cstheme="minorHAnsi"/>
          <w:b/>
          <w:i/>
          <w:iCs/>
        </w:rPr>
        <w:t xml:space="preserve">A100208 </w:t>
      </w:r>
      <w:r w:rsidRPr="00535532">
        <w:rPr>
          <w:rFonts w:cstheme="minorHAnsi"/>
          <w:b/>
          <w:i/>
          <w:iCs/>
        </w:rPr>
        <w:t>KARADAR –</w:t>
      </w:r>
      <w:r w:rsidR="00535532" w:rsidRPr="00535532">
        <w:rPr>
          <w:rFonts w:cstheme="minorHAnsi"/>
          <w:b/>
          <w:i/>
          <w:iCs/>
        </w:rPr>
        <w:t xml:space="preserve"> </w:t>
      </w:r>
      <w:r w:rsidR="00DD24ED" w:rsidRPr="00535532">
        <w:rPr>
          <w:rFonts w:cstheme="minorHAnsi"/>
          <w:i/>
          <w:iCs/>
        </w:rPr>
        <w:t>Program Ka Radar provodio se u sklopu Upisne kampanje Karlovačke županije te  je namijenjen usmjeravanju učenika prema deficitarnim zanimanjima i potrebama tržišta r</w:t>
      </w:r>
      <w:bookmarkStart w:id="1" w:name="_GoBack"/>
      <w:bookmarkEnd w:id="1"/>
      <w:r w:rsidR="00DD24ED" w:rsidRPr="00535532">
        <w:rPr>
          <w:rFonts w:cstheme="minorHAnsi"/>
          <w:i/>
          <w:iCs/>
        </w:rPr>
        <w:t>ada.</w:t>
      </w:r>
      <w:r w:rsidRPr="00535532">
        <w:rPr>
          <w:rFonts w:cstheme="minorHAnsi"/>
          <w:i/>
          <w:iCs/>
        </w:rPr>
        <w:t xml:space="preserve"> </w:t>
      </w:r>
      <w:r w:rsidR="00DD24ED" w:rsidRPr="00535532">
        <w:rPr>
          <w:rFonts w:cstheme="minorHAnsi"/>
          <w:i/>
          <w:iCs/>
        </w:rPr>
        <w:t xml:space="preserve"> </w:t>
      </w:r>
      <w:r w:rsidRPr="00535532">
        <w:rPr>
          <w:rFonts w:cstheme="minorHAnsi"/>
          <w:i/>
          <w:iCs/>
        </w:rPr>
        <w:t>Indeks 84,30</w:t>
      </w:r>
    </w:p>
    <w:p w14:paraId="586F938C" w14:textId="4B7C3B66" w:rsidR="00586B85" w:rsidRDefault="00586B85" w:rsidP="00CA5DB9">
      <w:pPr>
        <w:spacing w:after="0" w:line="240" w:lineRule="auto"/>
        <w:rPr>
          <w:rFonts w:cstheme="minorHAnsi"/>
          <w:b/>
          <w:i/>
          <w:iCs/>
        </w:rPr>
      </w:pPr>
    </w:p>
    <w:p w14:paraId="77FF9437" w14:textId="0A92F6DA" w:rsidR="00586B85" w:rsidRDefault="00586B85" w:rsidP="00CA5DB9">
      <w:pPr>
        <w:spacing w:after="0" w:line="240" w:lineRule="auto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>A100128 Pomoćnici u nastavi OŠ i SŠ ( EU projekt)</w:t>
      </w:r>
    </w:p>
    <w:p w14:paraId="4314C583" w14:textId="79A2FCF4" w:rsidR="00586B85" w:rsidRPr="008511D7" w:rsidRDefault="00586B85" w:rsidP="00CA5DB9">
      <w:pPr>
        <w:spacing w:after="0" w:line="240" w:lineRule="auto"/>
        <w:rPr>
          <w:rFonts w:cstheme="minorHAnsi"/>
          <w:i/>
          <w:iCs/>
        </w:rPr>
      </w:pPr>
      <w:r w:rsidRPr="008511D7">
        <w:rPr>
          <w:rFonts w:cstheme="minorHAnsi"/>
          <w:i/>
          <w:iCs/>
        </w:rPr>
        <w:t xml:space="preserve">Sredstva se koriste za isplatu plaće i ostalih materijalnih prava </w:t>
      </w:r>
      <w:r w:rsidR="008511D7" w:rsidRPr="008511D7">
        <w:rPr>
          <w:rFonts w:cstheme="minorHAnsi"/>
          <w:i/>
          <w:iCs/>
        </w:rPr>
        <w:t>zaposlenicima (pomoćnicima u nasta</w:t>
      </w:r>
      <w:r w:rsidR="008511D7">
        <w:rPr>
          <w:rFonts w:cstheme="minorHAnsi"/>
          <w:i/>
          <w:iCs/>
        </w:rPr>
        <w:t xml:space="preserve">vi). Sredstva su dijelom iz Fondova EU a dijelom iz proračuna osnivača. </w:t>
      </w:r>
      <w:r w:rsidR="008511D7" w:rsidRPr="008511D7">
        <w:rPr>
          <w:rFonts w:cstheme="minorHAnsi"/>
          <w:i/>
          <w:iCs/>
        </w:rPr>
        <w:t>Indeks 52,65</w:t>
      </w:r>
    </w:p>
    <w:p w14:paraId="100DB38A" w14:textId="77777777" w:rsidR="00D70437" w:rsidRPr="00D70437" w:rsidRDefault="00D70437" w:rsidP="00CA5DB9">
      <w:pPr>
        <w:spacing w:after="0" w:line="240" w:lineRule="auto"/>
        <w:rPr>
          <w:rFonts w:cstheme="minorHAnsi"/>
          <w:b/>
          <w:i/>
          <w:iCs/>
          <w:color w:val="FF0000"/>
        </w:rPr>
      </w:pPr>
    </w:p>
    <w:p w14:paraId="16086211" w14:textId="1D550A27" w:rsidR="00CA5DB9" w:rsidRDefault="00CA5DB9" w:rsidP="00CA5DB9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</w:t>
      </w:r>
      <w:r w:rsidR="00D70437">
        <w:rPr>
          <w:rFonts w:cstheme="minorHAnsi"/>
          <w:b/>
          <w:bCs/>
        </w:rPr>
        <w:t>OG PLANA ZA SIJEČANJ-LIPANJ 2024</w:t>
      </w:r>
      <w:r>
        <w:rPr>
          <w:rFonts w:cstheme="minorHAnsi"/>
          <w:b/>
          <w:bCs/>
        </w:rPr>
        <w:t>.</w:t>
      </w:r>
    </w:p>
    <w:p w14:paraId="5AA6D514" w14:textId="77777777" w:rsidR="00CA5DB9" w:rsidRDefault="00CA5DB9" w:rsidP="00CA5DB9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5"/>
        <w:gridCol w:w="1972"/>
        <w:gridCol w:w="1277"/>
        <w:gridCol w:w="1106"/>
        <w:gridCol w:w="1172"/>
        <w:gridCol w:w="1277"/>
        <w:gridCol w:w="885"/>
        <w:gridCol w:w="885"/>
      </w:tblGrid>
      <w:tr w:rsidR="00CA5DB9" w14:paraId="3F0A573A" w14:textId="77777777" w:rsidTr="00586B85">
        <w:tc>
          <w:tcPr>
            <w:tcW w:w="1040" w:type="dxa"/>
          </w:tcPr>
          <w:p w14:paraId="4D49553A" w14:textId="77777777" w:rsidR="00CA5DB9" w:rsidRDefault="00CA5DB9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39" w:type="dxa"/>
          </w:tcPr>
          <w:p w14:paraId="115780AB" w14:textId="77777777" w:rsidR="00CA5DB9" w:rsidRDefault="00CA5DB9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56" w:type="dxa"/>
          </w:tcPr>
          <w:p w14:paraId="64EFD77E" w14:textId="1AC940A5" w:rsidR="00CA5DB9" w:rsidRPr="006E7B89" w:rsidRDefault="00CA5DB9" w:rsidP="003E625C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 01.01.-30.06.202</w:t>
            </w:r>
            <w:r w:rsidR="00D70437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97" w:type="dxa"/>
          </w:tcPr>
          <w:p w14:paraId="602ADF87" w14:textId="77777777" w:rsidR="00CA5DB9" w:rsidRPr="006E7B89" w:rsidRDefault="00CA5DB9" w:rsidP="003E625C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67CE2751" w14:textId="3EC941AF" w:rsidR="00CA5DB9" w:rsidRDefault="00D70437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CA5DB9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97" w:type="dxa"/>
          </w:tcPr>
          <w:p w14:paraId="6AC73021" w14:textId="77777777" w:rsidR="00CA5DB9" w:rsidRPr="002B21B5" w:rsidRDefault="00CA5DB9" w:rsidP="003E625C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I REBALANS </w:t>
            </w:r>
          </w:p>
          <w:p w14:paraId="768E5CCB" w14:textId="0322F50A" w:rsidR="00CA5DB9" w:rsidRPr="006E7B89" w:rsidRDefault="00D70437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CA5DB9"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56" w:type="dxa"/>
          </w:tcPr>
          <w:p w14:paraId="4E8ACCDC" w14:textId="725C137E" w:rsidR="00CA5DB9" w:rsidRDefault="00D70437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01.01.-30.06.2024</w:t>
            </w:r>
            <w:r w:rsidR="00CA5DB9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72" w:type="dxa"/>
          </w:tcPr>
          <w:p w14:paraId="3DE1EA2A" w14:textId="77777777" w:rsidR="00CA5DB9" w:rsidRDefault="00CA5DB9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72" w:type="dxa"/>
          </w:tcPr>
          <w:p w14:paraId="1EE129B9" w14:textId="77777777" w:rsidR="00CA5DB9" w:rsidRDefault="00CA5DB9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CA5DB9" w14:paraId="30F63A4F" w14:textId="77777777" w:rsidTr="00586B85">
        <w:tc>
          <w:tcPr>
            <w:tcW w:w="1040" w:type="dxa"/>
          </w:tcPr>
          <w:p w14:paraId="0AC12EAE" w14:textId="77777777" w:rsidR="00CA5DB9" w:rsidRDefault="00CA5DB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39" w:type="dxa"/>
          </w:tcPr>
          <w:p w14:paraId="30287E30" w14:textId="77777777" w:rsidR="00CA5DB9" w:rsidRDefault="00CA5DB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56" w:type="dxa"/>
          </w:tcPr>
          <w:p w14:paraId="1C7DBB06" w14:textId="77777777" w:rsidR="00CA5DB9" w:rsidRDefault="00CA5DB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97" w:type="dxa"/>
          </w:tcPr>
          <w:p w14:paraId="1E7CA8E1" w14:textId="77777777" w:rsidR="00CA5DB9" w:rsidRPr="006E7B89" w:rsidRDefault="00CA5DB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97" w:type="dxa"/>
          </w:tcPr>
          <w:p w14:paraId="2F676F18" w14:textId="77777777" w:rsidR="00CA5DB9" w:rsidRDefault="00CA5DB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56" w:type="dxa"/>
          </w:tcPr>
          <w:p w14:paraId="2E1DBDC4" w14:textId="77777777" w:rsidR="00CA5DB9" w:rsidRPr="006E7B89" w:rsidRDefault="00CA5DB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72" w:type="dxa"/>
          </w:tcPr>
          <w:p w14:paraId="4605DE12" w14:textId="77777777" w:rsidR="00CA5DB9" w:rsidRDefault="00CA5DB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72" w:type="dxa"/>
          </w:tcPr>
          <w:p w14:paraId="6A253885" w14:textId="77777777" w:rsidR="00CA5DB9" w:rsidRDefault="00CA5DB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CA5DB9" w:rsidRPr="001F303C" w14:paraId="37D3D46B" w14:textId="77777777" w:rsidTr="00586B85">
        <w:tc>
          <w:tcPr>
            <w:tcW w:w="1040" w:type="dxa"/>
          </w:tcPr>
          <w:p w14:paraId="7127A311" w14:textId="77777777" w:rsidR="00CA5DB9" w:rsidRPr="003E625C" w:rsidRDefault="00CA5DB9" w:rsidP="003E625C">
            <w:pPr>
              <w:rPr>
                <w:rFonts w:cstheme="minorHAnsi"/>
              </w:rPr>
            </w:pPr>
            <w:r w:rsidRPr="003E625C">
              <w:rPr>
                <w:rFonts w:cstheme="minorHAnsi"/>
              </w:rPr>
              <w:t>1.</w:t>
            </w:r>
          </w:p>
        </w:tc>
        <w:tc>
          <w:tcPr>
            <w:tcW w:w="1939" w:type="dxa"/>
          </w:tcPr>
          <w:p w14:paraId="18A7B020" w14:textId="0C345BBA" w:rsidR="00CA5DB9" w:rsidRPr="00AF0CD1" w:rsidRDefault="00CA5DB9" w:rsidP="003E625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Županijske javne potrebe-Sš</w:t>
            </w:r>
          </w:p>
        </w:tc>
        <w:tc>
          <w:tcPr>
            <w:tcW w:w="1256" w:type="dxa"/>
          </w:tcPr>
          <w:p w14:paraId="741C734B" w14:textId="01848DC3" w:rsidR="00CA5DB9" w:rsidRPr="001F303C" w:rsidRDefault="00D70437" w:rsidP="003E625C">
            <w:pPr>
              <w:rPr>
                <w:rFonts w:cstheme="minorHAnsi"/>
              </w:rPr>
            </w:pPr>
            <w:r>
              <w:rPr>
                <w:rFonts w:cstheme="minorHAnsi"/>
              </w:rPr>
              <w:t>197,50</w:t>
            </w:r>
          </w:p>
        </w:tc>
        <w:tc>
          <w:tcPr>
            <w:tcW w:w="1197" w:type="dxa"/>
          </w:tcPr>
          <w:p w14:paraId="028002E1" w14:textId="6EC9C952" w:rsidR="00CA5DB9" w:rsidRPr="001F303C" w:rsidRDefault="00D70437" w:rsidP="003E625C">
            <w:pPr>
              <w:rPr>
                <w:rFonts w:cstheme="minorHAnsi"/>
              </w:rPr>
            </w:pPr>
            <w:r>
              <w:rPr>
                <w:rFonts w:cstheme="minorHAnsi"/>
              </w:rPr>
              <w:t>700,00</w:t>
            </w:r>
          </w:p>
        </w:tc>
        <w:tc>
          <w:tcPr>
            <w:tcW w:w="1197" w:type="dxa"/>
          </w:tcPr>
          <w:p w14:paraId="03FB2452" w14:textId="00D84099" w:rsidR="00CA5DB9" w:rsidRPr="001F303C" w:rsidRDefault="00D70437" w:rsidP="003E625C">
            <w:pPr>
              <w:rPr>
                <w:rFonts w:cstheme="minorHAnsi"/>
              </w:rPr>
            </w:pPr>
            <w:r>
              <w:rPr>
                <w:rFonts w:cstheme="minorHAnsi"/>
              </w:rPr>
              <w:t>700,00</w:t>
            </w:r>
          </w:p>
        </w:tc>
        <w:tc>
          <w:tcPr>
            <w:tcW w:w="1256" w:type="dxa"/>
          </w:tcPr>
          <w:p w14:paraId="54AD0235" w14:textId="1C2A1922" w:rsidR="00CA5DB9" w:rsidRPr="001F303C" w:rsidRDefault="00D70437" w:rsidP="003E625C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72" w:type="dxa"/>
          </w:tcPr>
          <w:p w14:paraId="0C3A805E" w14:textId="78152181" w:rsidR="00CA5DB9" w:rsidRPr="001F303C" w:rsidRDefault="00CA5DB9" w:rsidP="003E625C">
            <w:pPr>
              <w:rPr>
                <w:rFonts w:cstheme="minorHAnsi"/>
              </w:rPr>
            </w:pPr>
          </w:p>
        </w:tc>
        <w:tc>
          <w:tcPr>
            <w:tcW w:w="872" w:type="dxa"/>
          </w:tcPr>
          <w:p w14:paraId="3B5B4787" w14:textId="62433CBA" w:rsidR="00CA5DB9" w:rsidRPr="001F303C" w:rsidRDefault="00CA5DB9" w:rsidP="003E625C">
            <w:pPr>
              <w:rPr>
                <w:rFonts w:cstheme="minorHAnsi"/>
              </w:rPr>
            </w:pPr>
          </w:p>
        </w:tc>
      </w:tr>
      <w:tr w:rsidR="00CA5DB9" w:rsidRPr="001F303C" w14:paraId="347EFF13" w14:textId="77777777" w:rsidTr="00586B85">
        <w:tc>
          <w:tcPr>
            <w:tcW w:w="1040" w:type="dxa"/>
          </w:tcPr>
          <w:p w14:paraId="7B751CF8" w14:textId="7E6D7543" w:rsidR="00CA5DB9" w:rsidRPr="003E625C" w:rsidRDefault="00CA5DB9" w:rsidP="003E625C">
            <w:pPr>
              <w:rPr>
                <w:rFonts w:cstheme="minorHAnsi"/>
              </w:rPr>
            </w:pPr>
            <w:r w:rsidRPr="003E625C">
              <w:rPr>
                <w:rFonts w:cstheme="minorHAnsi"/>
              </w:rPr>
              <w:t>2.</w:t>
            </w:r>
          </w:p>
        </w:tc>
        <w:tc>
          <w:tcPr>
            <w:tcW w:w="1939" w:type="dxa"/>
          </w:tcPr>
          <w:p w14:paraId="56E55612" w14:textId="542A5F61" w:rsidR="00CA5DB9" w:rsidRDefault="00CA5DB9" w:rsidP="003E62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Prihodi od nefinancijske imovine i </w:t>
            </w:r>
            <w:r>
              <w:rPr>
                <w:rFonts w:cstheme="minorHAnsi"/>
              </w:rPr>
              <w:lastRenderedPageBreak/>
              <w:t>nadoknade štete s osnove osiguranja</w:t>
            </w:r>
          </w:p>
        </w:tc>
        <w:tc>
          <w:tcPr>
            <w:tcW w:w="1256" w:type="dxa"/>
          </w:tcPr>
          <w:p w14:paraId="3723D3AC" w14:textId="6E586927" w:rsidR="00CA5DB9" w:rsidRDefault="00586B85" w:rsidP="003E625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0,00</w:t>
            </w:r>
          </w:p>
        </w:tc>
        <w:tc>
          <w:tcPr>
            <w:tcW w:w="1197" w:type="dxa"/>
          </w:tcPr>
          <w:p w14:paraId="747C2CDF" w14:textId="60C09994" w:rsidR="00CA5DB9" w:rsidRDefault="00586B85" w:rsidP="003E625C">
            <w:pPr>
              <w:rPr>
                <w:rFonts w:cstheme="minorHAnsi"/>
              </w:rPr>
            </w:pPr>
            <w:r>
              <w:rPr>
                <w:rFonts w:cstheme="minorHAnsi"/>
              </w:rPr>
              <w:t>180,00</w:t>
            </w:r>
          </w:p>
        </w:tc>
        <w:tc>
          <w:tcPr>
            <w:tcW w:w="1197" w:type="dxa"/>
          </w:tcPr>
          <w:p w14:paraId="5AD25A7A" w14:textId="19D2C82E" w:rsidR="00CA5DB9" w:rsidRDefault="00586B85" w:rsidP="003E625C">
            <w:pPr>
              <w:rPr>
                <w:rFonts w:cstheme="minorHAnsi"/>
              </w:rPr>
            </w:pPr>
            <w:r>
              <w:rPr>
                <w:rFonts w:cstheme="minorHAnsi"/>
              </w:rPr>
              <w:t>180,00</w:t>
            </w:r>
          </w:p>
        </w:tc>
        <w:tc>
          <w:tcPr>
            <w:tcW w:w="1256" w:type="dxa"/>
          </w:tcPr>
          <w:p w14:paraId="52E5D0B6" w14:textId="7F456F53" w:rsidR="00CA5DB9" w:rsidRDefault="00586B85" w:rsidP="003E625C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72" w:type="dxa"/>
          </w:tcPr>
          <w:p w14:paraId="5584C084" w14:textId="6AE32123" w:rsidR="00CA5DB9" w:rsidRDefault="00CA5DB9" w:rsidP="003E625C">
            <w:pPr>
              <w:rPr>
                <w:rFonts w:cstheme="minorHAnsi"/>
              </w:rPr>
            </w:pPr>
          </w:p>
        </w:tc>
        <w:tc>
          <w:tcPr>
            <w:tcW w:w="872" w:type="dxa"/>
          </w:tcPr>
          <w:p w14:paraId="60DA5F18" w14:textId="5E65819F" w:rsidR="00CA5DB9" w:rsidRDefault="00CA5DB9" w:rsidP="003E625C">
            <w:pPr>
              <w:rPr>
                <w:rFonts w:cstheme="minorHAnsi"/>
              </w:rPr>
            </w:pPr>
          </w:p>
        </w:tc>
      </w:tr>
      <w:tr w:rsidR="00CA5DB9" w:rsidRPr="001F303C" w14:paraId="3A790FAA" w14:textId="77777777" w:rsidTr="00586B85">
        <w:tc>
          <w:tcPr>
            <w:tcW w:w="1040" w:type="dxa"/>
          </w:tcPr>
          <w:p w14:paraId="26A27722" w14:textId="44B48C93" w:rsidR="00CA5DB9" w:rsidRPr="003E625C" w:rsidRDefault="00CA5DB9" w:rsidP="003E625C">
            <w:pPr>
              <w:rPr>
                <w:rFonts w:cstheme="minorHAnsi"/>
              </w:rPr>
            </w:pPr>
            <w:r w:rsidRPr="003E625C">
              <w:rPr>
                <w:rFonts w:cstheme="minorHAnsi"/>
              </w:rPr>
              <w:t>3.</w:t>
            </w:r>
          </w:p>
        </w:tc>
        <w:tc>
          <w:tcPr>
            <w:tcW w:w="1939" w:type="dxa"/>
          </w:tcPr>
          <w:p w14:paraId="41C11E21" w14:textId="5B42A76C" w:rsidR="00CA5DB9" w:rsidRDefault="00CA5DB9" w:rsidP="003E625C">
            <w:pPr>
              <w:rPr>
                <w:rFonts w:cstheme="minorHAnsi"/>
              </w:rPr>
            </w:pPr>
            <w:r>
              <w:rPr>
                <w:rFonts w:cstheme="minorHAnsi"/>
              </w:rPr>
              <w:t>Javne potrebe iznad standarda-donacije</w:t>
            </w:r>
          </w:p>
        </w:tc>
        <w:tc>
          <w:tcPr>
            <w:tcW w:w="1256" w:type="dxa"/>
          </w:tcPr>
          <w:p w14:paraId="28ADBC78" w14:textId="31EE1F7A" w:rsidR="00CA5DB9" w:rsidRDefault="00586B85" w:rsidP="003E625C">
            <w:pPr>
              <w:rPr>
                <w:rFonts w:cstheme="minorHAnsi"/>
              </w:rPr>
            </w:pPr>
            <w:r>
              <w:rPr>
                <w:rFonts w:cstheme="minorHAnsi"/>
              </w:rPr>
              <w:t>408,51</w:t>
            </w:r>
          </w:p>
        </w:tc>
        <w:tc>
          <w:tcPr>
            <w:tcW w:w="1197" w:type="dxa"/>
          </w:tcPr>
          <w:p w14:paraId="2C241153" w14:textId="47DC0648" w:rsidR="00CA5DB9" w:rsidRDefault="00586B85" w:rsidP="003E625C">
            <w:pPr>
              <w:rPr>
                <w:rFonts w:cstheme="minorHAnsi"/>
              </w:rPr>
            </w:pPr>
            <w:r>
              <w:rPr>
                <w:rFonts w:cstheme="minorHAnsi"/>
              </w:rPr>
              <w:t>3.500,00</w:t>
            </w:r>
          </w:p>
        </w:tc>
        <w:tc>
          <w:tcPr>
            <w:tcW w:w="1197" w:type="dxa"/>
          </w:tcPr>
          <w:p w14:paraId="7EB96CCC" w14:textId="65F2EF4F" w:rsidR="00CA5DB9" w:rsidRDefault="00586B85" w:rsidP="003E625C">
            <w:pPr>
              <w:rPr>
                <w:rFonts w:cstheme="minorHAnsi"/>
              </w:rPr>
            </w:pPr>
            <w:r>
              <w:rPr>
                <w:rFonts w:cstheme="minorHAnsi"/>
              </w:rPr>
              <w:t>3.690,00</w:t>
            </w:r>
          </w:p>
        </w:tc>
        <w:tc>
          <w:tcPr>
            <w:tcW w:w="1256" w:type="dxa"/>
          </w:tcPr>
          <w:p w14:paraId="2A8FD189" w14:textId="0E7156C2" w:rsidR="00CA5DB9" w:rsidRDefault="00586B85" w:rsidP="003E625C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72" w:type="dxa"/>
          </w:tcPr>
          <w:p w14:paraId="6A663F52" w14:textId="3EE0087E" w:rsidR="00CA5DB9" w:rsidRDefault="00CA5DB9" w:rsidP="003E625C">
            <w:pPr>
              <w:rPr>
                <w:rFonts w:cstheme="minorHAnsi"/>
              </w:rPr>
            </w:pPr>
          </w:p>
        </w:tc>
        <w:tc>
          <w:tcPr>
            <w:tcW w:w="872" w:type="dxa"/>
          </w:tcPr>
          <w:p w14:paraId="6F9822B9" w14:textId="6FA548F4" w:rsidR="00CA5DB9" w:rsidRDefault="00CA5DB9" w:rsidP="003E625C">
            <w:pPr>
              <w:rPr>
                <w:rFonts w:cstheme="minorHAnsi"/>
              </w:rPr>
            </w:pPr>
          </w:p>
        </w:tc>
      </w:tr>
      <w:tr w:rsidR="00CA5DB9" w:rsidRPr="001F303C" w14:paraId="0DD9CE14" w14:textId="77777777" w:rsidTr="00586B85">
        <w:tc>
          <w:tcPr>
            <w:tcW w:w="1040" w:type="dxa"/>
          </w:tcPr>
          <w:p w14:paraId="596F0D19" w14:textId="3BB15622" w:rsidR="00CA5DB9" w:rsidRPr="003E625C" w:rsidRDefault="00CA5DB9" w:rsidP="00CA5DB9">
            <w:pPr>
              <w:rPr>
                <w:rFonts w:cstheme="minorHAnsi"/>
              </w:rPr>
            </w:pPr>
            <w:r w:rsidRPr="003E625C">
              <w:rPr>
                <w:rFonts w:cstheme="minorHAnsi"/>
              </w:rPr>
              <w:t>4.</w:t>
            </w:r>
          </w:p>
        </w:tc>
        <w:tc>
          <w:tcPr>
            <w:tcW w:w="1939" w:type="dxa"/>
          </w:tcPr>
          <w:p w14:paraId="14565299" w14:textId="0AF0E5DE" w:rsidR="00CA5DB9" w:rsidRDefault="00CA5DB9" w:rsidP="00CA5DB9">
            <w:pPr>
              <w:rPr>
                <w:rFonts w:cstheme="minorHAnsi"/>
              </w:rPr>
            </w:pPr>
            <w:r w:rsidRPr="00BA4809">
              <w:rPr>
                <w:rFonts w:cstheme="minorHAnsi"/>
              </w:rPr>
              <w:t>Javne potrebe iznad standarda-ostalo</w:t>
            </w:r>
          </w:p>
        </w:tc>
        <w:tc>
          <w:tcPr>
            <w:tcW w:w="1256" w:type="dxa"/>
          </w:tcPr>
          <w:p w14:paraId="4EAB7B3E" w14:textId="3DBD1FF4" w:rsidR="00CA5DB9" w:rsidRDefault="00586B85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2.397,94</w:t>
            </w:r>
          </w:p>
        </w:tc>
        <w:tc>
          <w:tcPr>
            <w:tcW w:w="1197" w:type="dxa"/>
          </w:tcPr>
          <w:p w14:paraId="23A3D430" w14:textId="2432C2DF" w:rsidR="00CA5DB9" w:rsidRDefault="00586B85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7.200,00</w:t>
            </w:r>
          </w:p>
        </w:tc>
        <w:tc>
          <w:tcPr>
            <w:tcW w:w="1197" w:type="dxa"/>
          </w:tcPr>
          <w:p w14:paraId="5F100708" w14:textId="2C0A3C0F" w:rsidR="00CA5DB9" w:rsidRDefault="00586B85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8.700,00</w:t>
            </w:r>
          </w:p>
        </w:tc>
        <w:tc>
          <w:tcPr>
            <w:tcW w:w="1256" w:type="dxa"/>
          </w:tcPr>
          <w:p w14:paraId="04EAB6B2" w14:textId="7B66203C" w:rsidR="00CA5DB9" w:rsidRDefault="00586B85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72" w:type="dxa"/>
          </w:tcPr>
          <w:p w14:paraId="3B6F76A6" w14:textId="0616114E" w:rsidR="00CA5DB9" w:rsidRDefault="00CA5DB9" w:rsidP="00CA5DB9">
            <w:pPr>
              <w:rPr>
                <w:rFonts w:cstheme="minorHAnsi"/>
              </w:rPr>
            </w:pPr>
          </w:p>
        </w:tc>
        <w:tc>
          <w:tcPr>
            <w:tcW w:w="872" w:type="dxa"/>
          </w:tcPr>
          <w:p w14:paraId="3E2789AF" w14:textId="2FDD8E81" w:rsidR="00CA5DB9" w:rsidRDefault="00CA5DB9" w:rsidP="00CA5DB9">
            <w:pPr>
              <w:rPr>
                <w:rFonts w:cstheme="minorHAnsi"/>
              </w:rPr>
            </w:pPr>
          </w:p>
        </w:tc>
      </w:tr>
      <w:tr w:rsidR="00CA5DB9" w:rsidRPr="001F303C" w14:paraId="2F5C55DA" w14:textId="77777777" w:rsidTr="00586B85">
        <w:tc>
          <w:tcPr>
            <w:tcW w:w="1040" w:type="dxa"/>
          </w:tcPr>
          <w:p w14:paraId="607341DF" w14:textId="1B9B01D7" w:rsidR="00CA5DB9" w:rsidRPr="003E625C" w:rsidRDefault="00CA5DB9" w:rsidP="00CA5DB9">
            <w:pPr>
              <w:rPr>
                <w:rFonts w:cstheme="minorHAnsi"/>
              </w:rPr>
            </w:pPr>
            <w:r w:rsidRPr="003E625C">
              <w:rPr>
                <w:rFonts w:cstheme="minorHAnsi"/>
              </w:rPr>
              <w:t>5.</w:t>
            </w:r>
          </w:p>
        </w:tc>
        <w:tc>
          <w:tcPr>
            <w:tcW w:w="1939" w:type="dxa"/>
          </w:tcPr>
          <w:p w14:paraId="40B2E320" w14:textId="3F813D95" w:rsidR="00CA5DB9" w:rsidRDefault="00CA5DB9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Prijenos sredstava od nenadležnih proračuna</w:t>
            </w:r>
          </w:p>
        </w:tc>
        <w:tc>
          <w:tcPr>
            <w:tcW w:w="1256" w:type="dxa"/>
          </w:tcPr>
          <w:p w14:paraId="29C017AC" w14:textId="244822C1" w:rsidR="00CA5DB9" w:rsidRDefault="00586B85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7.399,21</w:t>
            </w:r>
          </w:p>
        </w:tc>
        <w:tc>
          <w:tcPr>
            <w:tcW w:w="1197" w:type="dxa"/>
          </w:tcPr>
          <w:p w14:paraId="4958DB2E" w14:textId="54870002" w:rsidR="00CA5DB9" w:rsidRDefault="00586B85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197" w:type="dxa"/>
          </w:tcPr>
          <w:p w14:paraId="70DD484D" w14:textId="12396EB4" w:rsidR="00CA5DB9" w:rsidRDefault="00586B85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20.450,00</w:t>
            </w:r>
          </w:p>
        </w:tc>
        <w:tc>
          <w:tcPr>
            <w:tcW w:w="1256" w:type="dxa"/>
          </w:tcPr>
          <w:p w14:paraId="742BB4F2" w14:textId="2526EEC3" w:rsidR="00CA5DB9" w:rsidRDefault="00586B85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1.646,62</w:t>
            </w:r>
          </w:p>
        </w:tc>
        <w:tc>
          <w:tcPr>
            <w:tcW w:w="872" w:type="dxa"/>
          </w:tcPr>
          <w:p w14:paraId="4BC9953C" w14:textId="074D603E" w:rsidR="00CA5DB9" w:rsidRDefault="00586B85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22,25</w:t>
            </w:r>
          </w:p>
        </w:tc>
        <w:tc>
          <w:tcPr>
            <w:tcW w:w="872" w:type="dxa"/>
          </w:tcPr>
          <w:p w14:paraId="0F6EF93D" w14:textId="41C0CEF4" w:rsidR="00CA5DB9" w:rsidRDefault="00586B85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8,05</w:t>
            </w:r>
          </w:p>
        </w:tc>
      </w:tr>
      <w:tr w:rsidR="00CA5DB9" w:rsidRPr="001F303C" w14:paraId="78FD7DC9" w14:textId="77777777" w:rsidTr="00586B85">
        <w:tc>
          <w:tcPr>
            <w:tcW w:w="1040" w:type="dxa"/>
          </w:tcPr>
          <w:p w14:paraId="51B89FDE" w14:textId="783204E2" w:rsidR="00CA5DB9" w:rsidRPr="003E625C" w:rsidRDefault="00CA5DB9" w:rsidP="00CA5DB9">
            <w:pPr>
              <w:rPr>
                <w:rFonts w:cstheme="minorHAnsi"/>
              </w:rPr>
            </w:pPr>
            <w:r w:rsidRPr="003E625C">
              <w:rPr>
                <w:rFonts w:cstheme="minorHAnsi"/>
              </w:rPr>
              <w:t>6.</w:t>
            </w:r>
          </w:p>
        </w:tc>
        <w:tc>
          <w:tcPr>
            <w:tcW w:w="1939" w:type="dxa"/>
          </w:tcPr>
          <w:p w14:paraId="32D9EEC0" w14:textId="3999BD15" w:rsidR="00CA5DB9" w:rsidRDefault="00CA5DB9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Javne potrebe iznad standarda-projekti EU-a</w:t>
            </w:r>
          </w:p>
        </w:tc>
        <w:tc>
          <w:tcPr>
            <w:tcW w:w="1256" w:type="dxa"/>
          </w:tcPr>
          <w:p w14:paraId="6DA91330" w14:textId="128B1D67" w:rsidR="00CA5DB9" w:rsidRDefault="00586B85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79377,78</w:t>
            </w:r>
          </w:p>
        </w:tc>
        <w:tc>
          <w:tcPr>
            <w:tcW w:w="1197" w:type="dxa"/>
          </w:tcPr>
          <w:p w14:paraId="0A5217AB" w14:textId="6E09B8A3" w:rsidR="00CA5DB9" w:rsidRDefault="00586B85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197" w:type="dxa"/>
          </w:tcPr>
          <w:p w14:paraId="0A62BF16" w14:textId="3159360D" w:rsidR="00CA5DB9" w:rsidRDefault="00586B85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56" w:type="dxa"/>
          </w:tcPr>
          <w:p w14:paraId="094958CE" w14:textId="021D529C" w:rsidR="00CA5DB9" w:rsidRDefault="007C21F1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72" w:type="dxa"/>
          </w:tcPr>
          <w:p w14:paraId="5DE097F2" w14:textId="46B78AE1" w:rsidR="00CA5DB9" w:rsidRDefault="007C21F1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72" w:type="dxa"/>
          </w:tcPr>
          <w:p w14:paraId="0C321933" w14:textId="641CC392" w:rsidR="00CA5DB9" w:rsidRDefault="007C21F1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586B85" w:rsidRPr="001F303C" w14:paraId="074470F9" w14:textId="77777777" w:rsidTr="00586B85">
        <w:tc>
          <w:tcPr>
            <w:tcW w:w="1040" w:type="dxa"/>
          </w:tcPr>
          <w:p w14:paraId="4F1ECC0C" w14:textId="36A3ADB1" w:rsidR="00586B85" w:rsidRPr="003E625C" w:rsidRDefault="00586B85" w:rsidP="00586B85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939" w:type="dxa"/>
          </w:tcPr>
          <w:p w14:paraId="6B86BC47" w14:textId="40C91241" w:rsidR="00586B85" w:rsidRDefault="00586B85" w:rsidP="00586B85">
            <w:pPr>
              <w:rPr>
                <w:rFonts w:cstheme="minorHAnsi"/>
              </w:rPr>
            </w:pPr>
            <w:r>
              <w:rPr>
                <w:rFonts w:cstheme="minorHAnsi"/>
              </w:rPr>
              <w:t>Javne potrebe iznad standarda-projekti EU-a- korisnici</w:t>
            </w:r>
          </w:p>
        </w:tc>
        <w:tc>
          <w:tcPr>
            <w:tcW w:w="1256" w:type="dxa"/>
          </w:tcPr>
          <w:p w14:paraId="2AF1F16C" w14:textId="36607B58" w:rsidR="00586B85" w:rsidRDefault="00586B85" w:rsidP="00586B85">
            <w:pPr>
              <w:rPr>
                <w:rFonts w:cstheme="minorHAnsi"/>
              </w:rPr>
            </w:pPr>
            <w:r>
              <w:rPr>
                <w:rFonts w:cstheme="minorHAnsi"/>
              </w:rPr>
              <w:t>4.911,24</w:t>
            </w:r>
          </w:p>
        </w:tc>
        <w:tc>
          <w:tcPr>
            <w:tcW w:w="1197" w:type="dxa"/>
          </w:tcPr>
          <w:p w14:paraId="1EC77901" w14:textId="73D25636" w:rsidR="00586B85" w:rsidRDefault="00586B85" w:rsidP="00586B85">
            <w:pPr>
              <w:rPr>
                <w:rFonts w:cstheme="minorHAnsi"/>
              </w:rPr>
            </w:pPr>
            <w:r>
              <w:rPr>
                <w:rFonts w:cstheme="minorHAnsi"/>
              </w:rPr>
              <w:t>19.000,00</w:t>
            </w:r>
          </w:p>
        </w:tc>
        <w:tc>
          <w:tcPr>
            <w:tcW w:w="1197" w:type="dxa"/>
          </w:tcPr>
          <w:p w14:paraId="6579DAC0" w14:textId="38D23893" w:rsidR="00586B85" w:rsidRDefault="00586B85" w:rsidP="00586B85">
            <w:pPr>
              <w:rPr>
                <w:rFonts w:cstheme="minorHAnsi"/>
              </w:rPr>
            </w:pPr>
            <w:r>
              <w:rPr>
                <w:rFonts w:cstheme="minorHAnsi"/>
              </w:rPr>
              <w:t>19.000,00</w:t>
            </w:r>
          </w:p>
        </w:tc>
        <w:tc>
          <w:tcPr>
            <w:tcW w:w="1256" w:type="dxa"/>
          </w:tcPr>
          <w:p w14:paraId="0EC9EB38" w14:textId="1193ACB8" w:rsidR="00586B85" w:rsidRDefault="00586B85" w:rsidP="00586B85">
            <w:pPr>
              <w:rPr>
                <w:rFonts w:cstheme="minorHAnsi"/>
              </w:rPr>
            </w:pPr>
            <w:r>
              <w:rPr>
                <w:rFonts w:cstheme="minorHAnsi"/>
              </w:rPr>
              <w:t>9.358,80</w:t>
            </w:r>
          </w:p>
        </w:tc>
        <w:tc>
          <w:tcPr>
            <w:tcW w:w="872" w:type="dxa"/>
          </w:tcPr>
          <w:p w14:paraId="7351734C" w14:textId="5B0BAA16" w:rsidR="00586B85" w:rsidRDefault="00586B85" w:rsidP="00586B85">
            <w:pPr>
              <w:rPr>
                <w:rFonts w:cstheme="minorHAnsi"/>
              </w:rPr>
            </w:pPr>
            <w:r>
              <w:rPr>
                <w:rFonts w:cstheme="minorHAnsi"/>
              </w:rPr>
              <w:t>190,56</w:t>
            </w:r>
          </w:p>
        </w:tc>
        <w:tc>
          <w:tcPr>
            <w:tcW w:w="872" w:type="dxa"/>
          </w:tcPr>
          <w:p w14:paraId="16C10E0B" w14:textId="0B7B2A6D" w:rsidR="00586B85" w:rsidRDefault="00586B85" w:rsidP="00586B85">
            <w:pPr>
              <w:rPr>
                <w:rFonts w:cstheme="minorHAnsi"/>
              </w:rPr>
            </w:pPr>
            <w:r>
              <w:rPr>
                <w:rFonts w:cstheme="minorHAnsi"/>
              </w:rPr>
              <w:t>49,26</w:t>
            </w:r>
          </w:p>
        </w:tc>
      </w:tr>
      <w:tr w:rsidR="00586B85" w:rsidRPr="001F303C" w14:paraId="2F900432" w14:textId="77777777" w:rsidTr="00586B85">
        <w:tc>
          <w:tcPr>
            <w:tcW w:w="1040" w:type="dxa"/>
          </w:tcPr>
          <w:p w14:paraId="3F5EF188" w14:textId="1D0E11C4" w:rsidR="00586B85" w:rsidRPr="003E625C" w:rsidRDefault="00586B85" w:rsidP="00586B85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3E625C">
              <w:rPr>
                <w:rFonts w:cstheme="minorHAnsi"/>
              </w:rPr>
              <w:t>.</w:t>
            </w:r>
          </w:p>
        </w:tc>
        <w:tc>
          <w:tcPr>
            <w:tcW w:w="1939" w:type="dxa"/>
          </w:tcPr>
          <w:p w14:paraId="3864D356" w14:textId="6C8A597F" w:rsidR="00586B85" w:rsidRDefault="00586B85" w:rsidP="00586B85">
            <w:pPr>
              <w:rPr>
                <w:rFonts w:cstheme="minorHAnsi"/>
              </w:rPr>
            </w:pPr>
            <w:r>
              <w:rPr>
                <w:rFonts w:cstheme="minorHAnsi"/>
              </w:rPr>
              <w:t>KARADAR</w:t>
            </w:r>
          </w:p>
        </w:tc>
        <w:tc>
          <w:tcPr>
            <w:tcW w:w="1256" w:type="dxa"/>
          </w:tcPr>
          <w:p w14:paraId="0F0C576C" w14:textId="1C356611" w:rsidR="00586B85" w:rsidRDefault="00586B85" w:rsidP="00586B85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197" w:type="dxa"/>
          </w:tcPr>
          <w:p w14:paraId="67828128" w14:textId="571FB1A1" w:rsidR="00586B85" w:rsidRDefault="00586B85" w:rsidP="00586B85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197" w:type="dxa"/>
          </w:tcPr>
          <w:p w14:paraId="14A1BAD8" w14:textId="20AF8282" w:rsidR="00586B85" w:rsidRDefault="00586B85" w:rsidP="00586B85">
            <w:pPr>
              <w:rPr>
                <w:rFonts w:cstheme="minorHAnsi"/>
              </w:rPr>
            </w:pPr>
            <w:r>
              <w:rPr>
                <w:rFonts w:cstheme="minorHAnsi"/>
              </w:rPr>
              <w:t>6.000,00</w:t>
            </w:r>
          </w:p>
        </w:tc>
        <w:tc>
          <w:tcPr>
            <w:tcW w:w="1256" w:type="dxa"/>
          </w:tcPr>
          <w:p w14:paraId="1B89A5BF" w14:textId="5360B74F" w:rsidR="00586B85" w:rsidRDefault="00586B85" w:rsidP="00586B85">
            <w:pPr>
              <w:rPr>
                <w:rFonts w:cstheme="minorHAnsi"/>
              </w:rPr>
            </w:pPr>
            <w:r>
              <w:rPr>
                <w:rFonts w:cstheme="minorHAnsi"/>
              </w:rPr>
              <w:t>5.057,87</w:t>
            </w:r>
          </w:p>
        </w:tc>
        <w:tc>
          <w:tcPr>
            <w:tcW w:w="872" w:type="dxa"/>
          </w:tcPr>
          <w:p w14:paraId="0AA8497C" w14:textId="4CD8026A" w:rsidR="00586B85" w:rsidRDefault="00586B85" w:rsidP="00586B85">
            <w:pPr>
              <w:rPr>
                <w:rFonts w:cstheme="minorHAnsi"/>
              </w:rPr>
            </w:pPr>
          </w:p>
        </w:tc>
        <w:tc>
          <w:tcPr>
            <w:tcW w:w="872" w:type="dxa"/>
          </w:tcPr>
          <w:p w14:paraId="7517DD41" w14:textId="1BEAD0EF" w:rsidR="00586B85" w:rsidRDefault="00586B85" w:rsidP="00586B85">
            <w:pPr>
              <w:rPr>
                <w:rFonts w:cstheme="minorHAnsi"/>
              </w:rPr>
            </w:pPr>
            <w:r>
              <w:rPr>
                <w:rFonts w:cstheme="minorHAnsi"/>
              </w:rPr>
              <w:t>84,30</w:t>
            </w:r>
          </w:p>
        </w:tc>
      </w:tr>
      <w:tr w:rsidR="00586B85" w14:paraId="160DDBED" w14:textId="77777777" w:rsidTr="00586B85">
        <w:tc>
          <w:tcPr>
            <w:tcW w:w="1040" w:type="dxa"/>
          </w:tcPr>
          <w:p w14:paraId="60DB8E13" w14:textId="14AB83B7" w:rsidR="00586B85" w:rsidRPr="00586B85" w:rsidRDefault="00586B85" w:rsidP="00586B85">
            <w:pPr>
              <w:rPr>
                <w:rFonts w:cstheme="minorHAnsi"/>
                <w:bCs/>
              </w:rPr>
            </w:pPr>
            <w:r w:rsidRPr="00586B85">
              <w:rPr>
                <w:rFonts w:cstheme="minorHAnsi"/>
                <w:bCs/>
              </w:rPr>
              <w:t>9.</w:t>
            </w:r>
          </w:p>
        </w:tc>
        <w:tc>
          <w:tcPr>
            <w:tcW w:w="1939" w:type="dxa"/>
          </w:tcPr>
          <w:p w14:paraId="61E65D45" w14:textId="7C21AB1F" w:rsidR="00586B85" w:rsidRPr="00586B85" w:rsidRDefault="00586B85" w:rsidP="00586B85">
            <w:pPr>
              <w:rPr>
                <w:rFonts w:cstheme="minorHAnsi"/>
                <w:bCs/>
              </w:rPr>
            </w:pPr>
            <w:r w:rsidRPr="00586B85">
              <w:rPr>
                <w:rFonts w:cstheme="minorHAnsi"/>
                <w:bCs/>
              </w:rPr>
              <w:t>Pomoćnici u nastavi</w:t>
            </w:r>
          </w:p>
        </w:tc>
        <w:tc>
          <w:tcPr>
            <w:tcW w:w="1256" w:type="dxa"/>
          </w:tcPr>
          <w:p w14:paraId="5D950F42" w14:textId="2A2315B1" w:rsidR="00586B85" w:rsidRPr="00586B85" w:rsidRDefault="00586B85" w:rsidP="00586B85">
            <w:pPr>
              <w:rPr>
                <w:rFonts w:cstheme="minorHAnsi"/>
                <w:bCs/>
              </w:rPr>
            </w:pPr>
            <w:r w:rsidRPr="00586B85">
              <w:rPr>
                <w:rFonts w:cstheme="minorHAnsi"/>
                <w:bCs/>
              </w:rPr>
              <w:t>0,00</w:t>
            </w:r>
          </w:p>
        </w:tc>
        <w:tc>
          <w:tcPr>
            <w:tcW w:w="1197" w:type="dxa"/>
          </w:tcPr>
          <w:p w14:paraId="3A774619" w14:textId="7BFFE2AA" w:rsidR="00586B85" w:rsidRPr="00586B85" w:rsidRDefault="00586B85" w:rsidP="00586B85">
            <w:pPr>
              <w:rPr>
                <w:rFonts w:cstheme="minorHAnsi"/>
                <w:bCs/>
              </w:rPr>
            </w:pPr>
            <w:r w:rsidRPr="00586B85">
              <w:rPr>
                <w:rFonts w:cstheme="minorHAnsi"/>
                <w:bCs/>
              </w:rPr>
              <w:t>8.800,00</w:t>
            </w:r>
          </w:p>
        </w:tc>
        <w:tc>
          <w:tcPr>
            <w:tcW w:w="1197" w:type="dxa"/>
          </w:tcPr>
          <w:p w14:paraId="0CC8EEDF" w14:textId="782E53BC" w:rsidR="00586B85" w:rsidRPr="00586B85" w:rsidRDefault="00586B85" w:rsidP="00586B85">
            <w:pPr>
              <w:rPr>
                <w:rFonts w:cstheme="minorHAnsi"/>
                <w:bCs/>
              </w:rPr>
            </w:pPr>
            <w:r w:rsidRPr="00586B85">
              <w:rPr>
                <w:rFonts w:cstheme="minorHAnsi"/>
                <w:bCs/>
              </w:rPr>
              <w:t>14.680,00</w:t>
            </w:r>
          </w:p>
        </w:tc>
        <w:tc>
          <w:tcPr>
            <w:tcW w:w="1256" w:type="dxa"/>
          </w:tcPr>
          <w:p w14:paraId="1380A6EC" w14:textId="39CD7ABF" w:rsidR="00586B85" w:rsidRPr="00586B85" w:rsidRDefault="00586B85" w:rsidP="00586B85">
            <w:pPr>
              <w:rPr>
                <w:rFonts w:cstheme="minorHAnsi"/>
                <w:bCs/>
              </w:rPr>
            </w:pPr>
            <w:r w:rsidRPr="00586B85">
              <w:rPr>
                <w:rFonts w:cstheme="minorHAnsi"/>
                <w:bCs/>
              </w:rPr>
              <w:t>7.729,30</w:t>
            </w:r>
          </w:p>
        </w:tc>
        <w:tc>
          <w:tcPr>
            <w:tcW w:w="872" w:type="dxa"/>
          </w:tcPr>
          <w:p w14:paraId="49907144" w14:textId="77777777" w:rsidR="00586B85" w:rsidRPr="00586B85" w:rsidRDefault="00586B85" w:rsidP="00586B85">
            <w:pPr>
              <w:rPr>
                <w:rFonts w:cstheme="minorHAnsi"/>
                <w:bCs/>
              </w:rPr>
            </w:pPr>
          </w:p>
        </w:tc>
        <w:tc>
          <w:tcPr>
            <w:tcW w:w="872" w:type="dxa"/>
          </w:tcPr>
          <w:p w14:paraId="45562D1F" w14:textId="47228B8E" w:rsidR="00586B85" w:rsidRPr="00586B85" w:rsidRDefault="00586B85" w:rsidP="00586B85">
            <w:pPr>
              <w:rPr>
                <w:rFonts w:cstheme="minorHAnsi"/>
                <w:bCs/>
              </w:rPr>
            </w:pPr>
            <w:r w:rsidRPr="00586B85">
              <w:rPr>
                <w:rFonts w:cstheme="minorHAnsi"/>
                <w:bCs/>
              </w:rPr>
              <w:t>52,65</w:t>
            </w:r>
          </w:p>
        </w:tc>
      </w:tr>
      <w:tr w:rsidR="00586B85" w14:paraId="2959A14B" w14:textId="77777777" w:rsidTr="00586B85">
        <w:tc>
          <w:tcPr>
            <w:tcW w:w="1040" w:type="dxa"/>
          </w:tcPr>
          <w:p w14:paraId="5488E68F" w14:textId="77777777" w:rsidR="00586B85" w:rsidRDefault="00586B85" w:rsidP="00586B8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39" w:type="dxa"/>
          </w:tcPr>
          <w:p w14:paraId="2301E60D" w14:textId="77777777" w:rsidR="00586B85" w:rsidRDefault="00586B85" w:rsidP="00586B8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6" w:type="dxa"/>
          </w:tcPr>
          <w:p w14:paraId="1AE33BFE" w14:textId="06A2013A" w:rsidR="00586B85" w:rsidRDefault="00586B85" w:rsidP="00586B8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95.657,93</w:t>
            </w:r>
          </w:p>
        </w:tc>
        <w:tc>
          <w:tcPr>
            <w:tcW w:w="1197" w:type="dxa"/>
          </w:tcPr>
          <w:p w14:paraId="1A814CC0" w14:textId="32484794" w:rsidR="00586B85" w:rsidRDefault="00586B85" w:rsidP="00586B8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50.580,00</w:t>
            </w:r>
          </w:p>
        </w:tc>
        <w:tc>
          <w:tcPr>
            <w:tcW w:w="1197" w:type="dxa"/>
          </w:tcPr>
          <w:p w14:paraId="6D6A348B" w14:textId="05B5406B" w:rsidR="00586B85" w:rsidRDefault="00586B85" w:rsidP="00586B8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52.720,00</w:t>
            </w:r>
          </w:p>
        </w:tc>
        <w:tc>
          <w:tcPr>
            <w:tcW w:w="1256" w:type="dxa"/>
          </w:tcPr>
          <w:p w14:paraId="1E6EADB0" w14:textId="66A94E5F" w:rsidR="00586B85" w:rsidRDefault="00586B85" w:rsidP="00586B8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11.005,42</w:t>
            </w:r>
          </w:p>
        </w:tc>
        <w:tc>
          <w:tcPr>
            <w:tcW w:w="872" w:type="dxa"/>
          </w:tcPr>
          <w:p w14:paraId="1709EFB7" w14:textId="3BFEF6A5" w:rsidR="00586B85" w:rsidRDefault="00586B85" w:rsidP="00586B8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11,50</w:t>
            </w:r>
          </w:p>
        </w:tc>
        <w:tc>
          <w:tcPr>
            <w:tcW w:w="872" w:type="dxa"/>
          </w:tcPr>
          <w:p w14:paraId="733DEA7D" w14:textId="699D2809" w:rsidR="00586B85" w:rsidRDefault="00586B85" w:rsidP="00586B8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20,88</w:t>
            </w:r>
          </w:p>
        </w:tc>
      </w:tr>
    </w:tbl>
    <w:p w14:paraId="6E8D72AA" w14:textId="77777777" w:rsidR="00CA5DB9" w:rsidRPr="008C3520" w:rsidRDefault="00CA5DB9" w:rsidP="00CA5DB9">
      <w:pPr>
        <w:spacing w:after="0" w:line="240" w:lineRule="auto"/>
        <w:rPr>
          <w:rFonts w:cstheme="minorHAnsi"/>
          <w:b/>
          <w:bCs/>
        </w:rPr>
      </w:pPr>
    </w:p>
    <w:p w14:paraId="4374DB58" w14:textId="77777777" w:rsidR="00CA5DB9" w:rsidRPr="00C04A06" w:rsidRDefault="00CA5DB9" w:rsidP="00CA5DB9">
      <w:pPr>
        <w:spacing w:after="0" w:line="240" w:lineRule="auto"/>
        <w:rPr>
          <w:rFonts w:cstheme="minorHAnsi"/>
          <w:b/>
          <w:highlight w:val="yellow"/>
        </w:rPr>
      </w:pPr>
    </w:p>
    <w:p w14:paraId="750F94E9" w14:textId="2419BAF5" w:rsidR="00CA5DB9" w:rsidRPr="007B0E36" w:rsidRDefault="00CA5DB9" w:rsidP="00CA5DB9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="003E625C">
        <w:rPr>
          <w:rFonts w:cstheme="minorHAnsi"/>
          <w:b/>
        </w:rPr>
        <w:t>:</w:t>
      </w:r>
    </w:p>
    <w:p w14:paraId="71D09598" w14:textId="77777777" w:rsidR="00CA5DB9" w:rsidRPr="00C04A06" w:rsidRDefault="00CA5DB9" w:rsidP="00CA5DB9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612"/>
        <w:gridCol w:w="2536"/>
        <w:gridCol w:w="1701"/>
        <w:gridCol w:w="1406"/>
        <w:gridCol w:w="1406"/>
        <w:gridCol w:w="1446"/>
      </w:tblGrid>
      <w:tr w:rsidR="00CA5DB9" w:rsidRPr="00C04A06" w14:paraId="32709C56" w14:textId="77777777" w:rsidTr="003E625C">
        <w:trPr>
          <w:trHeight w:val="366"/>
        </w:trPr>
        <w:tc>
          <w:tcPr>
            <w:tcW w:w="1612" w:type="dxa"/>
            <w:vAlign w:val="center"/>
          </w:tcPr>
          <w:p w14:paraId="6A07D83C" w14:textId="77777777" w:rsidR="00CA5DB9" w:rsidRPr="00035F64" w:rsidRDefault="00CA5DB9" w:rsidP="003E625C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536" w:type="dxa"/>
            <w:vAlign w:val="center"/>
          </w:tcPr>
          <w:p w14:paraId="49FF64EA" w14:textId="77777777" w:rsidR="00CA5DB9" w:rsidRPr="00035F64" w:rsidRDefault="00CA5DB9" w:rsidP="003E625C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701" w:type="dxa"/>
            <w:vAlign w:val="center"/>
          </w:tcPr>
          <w:p w14:paraId="65CF4D28" w14:textId="77777777" w:rsidR="00CA5DB9" w:rsidRPr="00035F64" w:rsidRDefault="00CA5DB9" w:rsidP="003E625C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14:paraId="5CCFE3CD" w14:textId="77777777" w:rsidR="00CA5DB9" w:rsidRPr="00035F64" w:rsidRDefault="00CA5DB9" w:rsidP="003E625C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2E631B5F" w14:textId="280906E6" w:rsidR="00CA5DB9" w:rsidRPr="00035F64" w:rsidRDefault="008511D7" w:rsidP="003E625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="00CA5DB9"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D492" w14:textId="1AE81FA4" w:rsidR="00CA5DB9" w:rsidRPr="00035F64" w:rsidRDefault="008511D7" w:rsidP="003E625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01.01.-30.06.2024</w:t>
            </w:r>
            <w:r w:rsidR="00CA5DB9" w:rsidRPr="00035F64">
              <w:rPr>
                <w:rFonts w:cstheme="minorHAnsi"/>
                <w:b/>
              </w:rPr>
              <w:t>.</w:t>
            </w:r>
          </w:p>
        </w:tc>
      </w:tr>
      <w:tr w:rsidR="005E5815" w:rsidRPr="005E5815" w14:paraId="03EFD722" w14:textId="77777777" w:rsidTr="003E625C">
        <w:trPr>
          <w:trHeight w:val="119"/>
        </w:trPr>
        <w:tc>
          <w:tcPr>
            <w:tcW w:w="1612" w:type="dxa"/>
            <w:vAlign w:val="center"/>
          </w:tcPr>
          <w:p w14:paraId="435A4D65" w14:textId="77777777" w:rsidR="00475E25" w:rsidRPr="00D814A7" w:rsidRDefault="00475E25" w:rsidP="00475E25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D814A7">
              <w:rPr>
                <w:rFonts w:eastAsia="Times New Roman" w:cstheme="minorHAnsi"/>
                <w:color w:val="000000"/>
                <w:lang w:eastAsia="hr-HR"/>
              </w:rPr>
              <w:t>Uključenost</w:t>
            </w:r>
          </w:p>
          <w:p w14:paraId="252A6B08" w14:textId="3F945E61" w:rsidR="00CA5DB9" w:rsidRPr="00C04A06" w:rsidRDefault="008511D7" w:rsidP="00475E25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učenika u provedbe natjecanja</w:t>
            </w:r>
          </w:p>
        </w:tc>
        <w:tc>
          <w:tcPr>
            <w:tcW w:w="2536" w:type="dxa"/>
          </w:tcPr>
          <w:p w14:paraId="56875085" w14:textId="2BB1E495" w:rsidR="00CA5DB9" w:rsidRPr="00C04A06" w:rsidRDefault="008511D7" w:rsidP="00475E25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Poticanje učenika na sudjelovanje u županijskim natjecanjima</w:t>
            </w:r>
          </w:p>
        </w:tc>
        <w:tc>
          <w:tcPr>
            <w:tcW w:w="1701" w:type="dxa"/>
          </w:tcPr>
          <w:p w14:paraId="2028D649" w14:textId="7E77FF2B" w:rsidR="00CA5DB9" w:rsidRPr="00C04A06" w:rsidRDefault="008511D7" w:rsidP="003E625C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postotak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59B16B6F" w14:textId="1B32BB64" w:rsidR="00CA5DB9" w:rsidRPr="00CA5DB9" w:rsidRDefault="008511D7" w:rsidP="003E625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06737504" w14:textId="4BE5BF47" w:rsidR="00CA5DB9" w:rsidRPr="00CA5DB9" w:rsidRDefault="008511D7" w:rsidP="008511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DF51" w14:textId="2D11C1E4" w:rsidR="00CA5DB9" w:rsidRPr="005E5815" w:rsidRDefault="005E5815" w:rsidP="003E625C">
            <w:pPr>
              <w:jc w:val="right"/>
              <w:rPr>
                <w:rFonts w:cstheme="minorHAnsi"/>
              </w:rPr>
            </w:pPr>
            <w:r w:rsidRPr="005E5815">
              <w:rPr>
                <w:rFonts w:cstheme="minorHAnsi"/>
              </w:rPr>
              <w:t>60</w:t>
            </w:r>
          </w:p>
        </w:tc>
      </w:tr>
      <w:tr w:rsidR="00475E25" w:rsidRPr="00C04A06" w14:paraId="0E0834C1" w14:textId="77777777" w:rsidTr="003E625C">
        <w:trPr>
          <w:trHeight w:val="119"/>
        </w:trPr>
        <w:tc>
          <w:tcPr>
            <w:tcW w:w="1612" w:type="dxa"/>
          </w:tcPr>
          <w:p w14:paraId="231CE961" w14:textId="211D6374" w:rsidR="00475E25" w:rsidRPr="00C04A06" w:rsidRDefault="008511D7" w:rsidP="00475E25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Redovita otplata stanova</w:t>
            </w:r>
          </w:p>
        </w:tc>
        <w:tc>
          <w:tcPr>
            <w:tcW w:w="2536" w:type="dxa"/>
            <w:vAlign w:val="bottom"/>
          </w:tcPr>
          <w:p w14:paraId="3AF204A3" w14:textId="7E62D9A1" w:rsidR="00475E25" w:rsidRPr="00C04A06" w:rsidRDefault="008511D7" w:rsidP="00475E25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Redovitom otplatom smanjuje se ukupno potraživanje</w:t>
            </w:r>
          </w:p>
        </w:tc>
        <w:tc>
          <w:tcPr>
            <w:tcW w:w="1701" w:type="dxa"/>
          </w:tcPr>
          <w:p w14:paraId="71A8A852" w14:textId="04B0D413" w:rsidR="00475E25" w:rsidRPr="00C04A06" w:rsidRDefault="008511D7" w:rsidP="00475E25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otplata u godini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6E4E3A16" w14:textId="1E3AB93A" w:rsidR="00475E25" w:rsidRPr="00CA5DB9" w:rsidRDefault="008511D7" w:rsidP="00475E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4A175833" w14:textId="58CFACFA" w:rsidR="00475E25" w:rsidRPr="00CA5DB9" w:rsidRDefault="008511D7" w:rsidP="00475E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8041" w14:textId="6F1BCE54" w:rsidR="00475E25" w:rsidRPr="00CA5DB9" w:rsidRDefault="008511D7" w:rsidP="00475E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5E5815" w:rsidRPr="005E5815" w14:paraId="632A4F01" w14:textId="77777777" w:rsidTr="003E625C">
        <w:trPr>
          <w:trHeight w:val="119"/>
        </w:trPr>
        <w:tc>
          <w:tcPr>
            <w:tcW w:w="1612" w:type="dxa"/>
            <w:vAlign w:val="center"/>
          </w:tcPr>
          <w:p w14:paraId="4DD73E5D" w14:textId="7B4A1A67" w:rsidR="00475E25" w:rsidRDefault="008511D7" w:rsidP="00475E25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Nabava nove knjižnične građe</w:t>
            </w:r>
          </w:p>
        </w:tc>
        <w:tc>
          <w:tcPr>
            <w:tcW w:w="2536" w:type="dxa"/>
            <w:vAlign w:val="center"/>
          </w:tcPr>
          <w:p w14:paraId="55805086" w14:textId="253E4512" w:rsidR="00475E25" w:rsidRDefault="008511D7" w:rsidP="00475E25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Povećanje knjižnog fonda</w:t>
            </w:r>
          </w:p>
        </w:tc>
        <w:tc>
          <w:tcPr>
            <w:tcW w:w="1701" w:type="dxa"/>
          </w:tcPr>
          <w:p w14:paraId="369DFD3F" w14:textId="6800AB49" w:rsidR="00475E25" w:rsidRDefault="00475E25" w:rsidP="00475E25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</w:t>
            </w:r>
            <w:r w:rsidR="008511D7">
              <w:rPr>
                <w:rFonts w:eastAsia="Times New Roman" w:cstheme="minorHAnsi"/>
                <w:color w:val="000000"/>
                <w:lang w:eastAsia="hr-HR"/>
              </w:rPr>
              <w:t>j novonabavljenih knjiga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6609282F" w14:textId="0E88DAE5" w:rsidR="00475E25" w:rsidRDefault="008511D7" w:rsidP="00475E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08578C29" w14:textId="68C7166D" w:rsidR="00475E25" w:rsidRDefault="008511D7" w:rsidP="00475E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C8C1" w14:textId="107AD17F" w:rsidR="00475E25" w:rsidRPr="005E5815" w:rsidRDefault="005E5815" w:rsidP="00475E25">
            <w:pPr>
              <w:jc w:val="right"/>
              <w:rPr>
                <w:rFonts w:cstheme="minorHAnsi"/>
              </w:rPr>
            </w:pPr>
            <w:r w:rsidRPr="005E5815">
              <w:rPr>
                <w:rFonts w:cstheme="minorHAnsi"/>
              </w:rPr>
              <w:t>11</w:t>
            </w:r>
          </w:p>
        </w:tc>
      </w:tr>
      <w:tr w:rsidR="003E625C" w:rsidRPr="00C04A06" w14:paraId="54EDA930" w14:textId="77777777" w:rsidTr="003E625C">
        <w:trPr>
          <w:trHeight w:val="119"/>
        </w:trPr>
        <w:tc>
          <w:tcPr>
            <w:tcW w:w="1612" w:type="dxa"/>
            <w:vAlign w:val="center"/>
          </w:tcPr>
          <w:p w14:paraId="038B1D25" w14:textId="0391B3FE" w:rsidR="003E625C" w:rsidRDefault="003E625C" w:rsidP="003E625C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Higijenski ulošci</w:t>
            </w:r>
          </w:p>
        </w:tc>
        <w:tc>
          <w:tcPr>
            <w:tcW w:w="2536" w:type="dxa"/>
            <w:vAlign w:val="center"/>
          </w:tcPr>
          <w:p w14:paraId="0AE9C838" w14:textId="4D71AE1B" w:rsidR="003E625C" w:rsidRDefault="003E625C" w:rsidP="003E625C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Nabava higijenskih uložaka</w:t>
            </w:r>
          </w:p>
        </w:tc>
        <w:tc>
          <w:tcPr>
            <w:tcW w:w="1701" w:type="dxa"/>
          </w:tcPr>
          <w:p w14:paraId="45B2D387" w14:textId="049A81A7" w:rsidR="003E625C" w:rsidRDefault="003E625C" w:rsidP="003E625C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učenica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7869AAF2" w14:textId="0B0EAE01" w:rsidR="003E625C" w:rsidRDefault="003E625C" w:rsidP="003E625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361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08CFFC01" w14:textId="1BFEEAD2" w:rsidR="003E625C" w:rsidRDefault="003E625C" w:rsidP="003E625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7008" w14:textId="10A1825A" w:rsidR="003E625C" w:rsidRDefault="003E625C" w:rsidP="003E625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361</w:t>
            </w:r>
          </w:p>
        </w:tc>
      </w:tr>
      <w:tr w:rsidR="003E625C" w:rsidRPr="00C04A06" w14:paraId="39ADB271" w14:textId="77777777" w:rsidTr="003E625C">
        <w:trPr>
          <w:trHeight w:val="119"/>
        </w:trPr>
        <w:tc>
          <w:tcPr>
            <w:tcW w:w="1612" w:type="dxa"/>
          </w:tcPr>
          <w:p w14:paraId="18AAA63A" w14:textId="046C44C5" w:rsidR="003E625C" w:rsidRDefault="003E625C" w:rsidP="003E625C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Lektirna građa</w:t>
            </w:r>
          </w:p>
        </w:tc>
        <w:tc>
          <w:tcPr>
            <w:tcW w:w="2536" w:type="dxa"/>
            <w:vAlign w:val="center"/>
          </w:tcPr>
          <w:p w14:paraId="65B7D11D" w14:textId="5EF708DA" w:rsidR="003E625C" w:rsidRDefault="003E625C" w:rsidP="003E625C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Povećanje knjižnog fonda</w:t>
            </w:r>
          </w:p>
        </w:tc>
        <w:tc>
          <w:tcPr>
            <w:tcW w:w="1701" w:type="dxa"/>
          </w:tcPr>
          <w:p w14:paraId="57DE41C4" w14:textId="65B7C182" w:rsidR="003E625C" w:rsidRDefault="003E625C" w:rsidP="003E625C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novonabavljenih knjiga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048DDC31" w14:textId="4D378DE9" w:rsidR="003E625C" w:rsidRPr="005E5815" w:rsidRDefault="003E625C" w:rsidP="003E625C">
            <w:pPr>
              <w:jc w:val="right"/>
              <w:rPr>
                <w:rFonts w:cstheme="minorHAnsi"/>
              </w:rPr>
            </w:pPr>
            <w:r w:rsidRPr="005E5815">
              <w:rPr>
                <w:rFonts w:cstheme="minorHAnsi"/>
              </w:rPr>
              <w:t>67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5144EB10" w14:textId="687F18C5" w:rsidR="003E625C" w:rsidRPr="005E5815" w:rsidRDefault="003E625C" w:rsidP="003E625C">
            <w:pPr>
              <w:jc w:val="right"/>
              <w:rPr>
                <w:rFonts w:cstheme="minorHAnsi"/>
              </w:rPr>
            </w:pPr>
            <w:r w:rsidRPr="005E5815">
              <w:rPr>
                <w:rFonts w:cstheme="minorHAnsi"/>
              </w:rPr>
              <w:t>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A58B" w14:textId="11EF87EF" w:rsidR="003E625C" w:rsidRPr="005E5815" w:rsidRDefault="005E5815" w:rsidP="003E625C">
            <w:pPr>
              <w:jc w:val="right"/>
              <w:rPr>
                <w:rFonts w:cstheme="minorHAnsi"/>
              </w:rPr>
            </w:pPr>
            <w:r w:rsidRPr="005E5815">
              <w:rPr>
                <w:rFonts w:cstheme="minorHAnsi"/>
              </w:rPr>
              <w:t>1</w:t>
            </w:r>
          </w:p>
        </w:tc>
      </w:tr>
    </w:tbl>
    <w:p w14:paraId="3E4F46E7" w14:textId="77777777" w:rsidR="003E625C" w:rsidRDefault="003E625C" w:rsidP="003E625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6E653FC9" w14:textId="44AA12A1" w:rsidR="00F5575E" w:rsidRDefault="00F5575E" w:rsidP="00F5575E">
      <w:pPr>
        <w:spacing w:after="0" w:line="240" w:lineRule="auto"/>
        <w:rPr>
          <w:rFonts w:cstheme="minorHAnsi"/>
          <w:b/>
        </w:rPr>
      </w:pPr>
    </w:p>
    <w:p w14:paraId="4B997903" w14:textId="59C44FB7" w:rsidR="008511D7" w:rsidRDefault="008511D7" w:rsidP="00F5575E">
      <w:pPr>
        <w:spacing w:after="0" w:line="240" w:lineRule="auto"/>
        <w:rPr>
          <w:rFonts w:cstheme="minorHAnsi"/>
          <w:b/>
        </w:rPr>
      </w:pPr>
    </w:p>
    <w:p w14:paraId="5B330156" w14:textId="4EC7229F" w:rsidR="008511D7" w:rsidRDefault="008511D7" w:rsidP="00F5575E">
      <w:pPr>
        <w:spacing w:after="0" w:line="240" w:lineRule="auto"/>
        <w:rPr>
          <w:rFonts w:cstheme="minorHAnsi"/>
          <w:b/>
        </w:rPr>
      </w:pPr>
    </w:p>
    <w:p w14:paraId="09298FC4" w14:textId="77777777" w:rsidR="007243DF" w:rsidRPr="00C24545" w:rsidRDefault="007243DF" w:rsidP="008511D7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47A38E1E" w14:textId="3FF73142" w:rsidR="00D21ADD" w:rsidRPr="00C24545" w:rsidRDefault="00D21ADD" w:rsidP="008511D7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C24545">
        <w:rPr>
          <w:rFonts w:cstheme="minorHAnsi"/>
          <w:b/>
          <w:i/>
          <w:iCs/>
          <w:u w:val="single"/>
        </w:rPr>
        <w:lastRenderedPageBreak/>
        <w:t>ŠIFRA I NAZIV PROGRAMA:  201 MZO-plaće SŠ</w:t>
      </w:r>
    </w:p>
    <w:p w14:paraId="688FE166" w14:textId="77777777" w:rsidR="00D21ADD" w:rsidRPr="00C04A06" w:rsidRDefault="00D21ADD" w:rsidP="00D21ADD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5525E7BB" w14:textId="502AE243" w:rsidR="00D21ADD" w:rsidRPr="00C04A06" w:rsidRDefault="008511D7" w:rsidP="00D21ADD">
      <w:pPr>
        <w:spacing w:after="0" w:line="240" w:lineRule="auto"/>
        <w:rPr>
          <w:rFonts w:cstheme="minorHAnsi"/>
          <w:b/>
          <w:highlight w:val="yellow"/>
        </w:rPr>
      </w:pPr>
      <w:r>
        <w:rPr>
          <w:rFonts w:eastAsia="Times New Roman" w:cstheme="minorHAnsi"/>
          <w:color w:val="000000"/>
          <w:lang w:eastAsia="hr-HR"/>
        </w:rPr>
        <w:t>Omogućiti optimalno funkcioniranje radnih procesa kroz financiranje rashoda za zaposlenike škole. Prihodi se ostvaruju od pomoći proračunskim korisnicima iz proračuna koji im nije nadležan ( podskupina računskog plana 636) a omogućava se financiranje rashoda zaposlenih (plaće i ostala materijalna prava zaposlenika) i doprinosa zbog nezapošljavanja osoba s invaliditetom</w:t>
      </w:r>
      <w:r w:rsidR="00115A7E">
        <w:rPr>
          <w:rFonts w:eastAsia="Times New Roman" w:cstheme="minorHAnsi"/>
          <w:color w:val="000000"/>
          <w:lang w:eastAsia="hr-HR"/>
        </w:rPr>
        <w:t>.</w:t>
      </w:r>
    </w:p>
    <w:p w14:paraId="2A37C947" w14:textId="77777777" w:rsidR="00D21ADD" w:rsidRPr="00C04A06" w:rsidRDefault="00D21ADD" w:rsidP="00D21AD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9316230" w14:textId="77777777" w:rsidR="00D21ADD" w:rsidRPr="00C04A06" w:rsidRDefault="00D21ADD" w:rsidP="00D21ADD">
      <w:pPr>
        <w:spacing w:after="0" w:line="240" w:lineRule="auto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PROGRAMA SA STRATEŠKIM DOKUMENTIMA: </w:t>
      </w:r>
    </w:p>
    <w:p w14:paraId="51A5B0F7" w14:textId="23F865AE" w:rsidR="00D21ADD" w:rsidRDefault="008511D7" w:rsidP="00D21AD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Javne potrebe u srednjem školstvu iznad zakonskog standarda utvrđuju se pedagoškim standardom srednjeg školstva u Republici Hrvatskoj, a definirane su i u Zakonu o odgoju i obrazovanju u osnovnoj i srednjoj </w:t>
      </w:r>
      <w:r w:rsidR="00E7658D">
        <w:rPr>
          <w:rFonts w:cstheme="minorHAnsi"/>
        </w:rPr>
        <w:t>školi te služe zadovoljavanju opće društvenih potreba Karlovačke županije</w:t>
      </w:r>
      <w:r w:rsidR="00E7658D">
        <w:rPr>
          <w:rFonts w:cstheme="minorHAnsi"/>
          <w:b/>
        </w:rPr>
        <w:t xml:space="preserve"> </w:t>
      </w:r>
      <w:r w:rsidR="00E7658D" w:rsidRPr="00E7658D">
        <w:rPr>
          <w:rFonts w:cstheme="minorHAnsi"/>
        </w:rPr>
        <w:t xml:space="preserve"> jačanju suradnje sa širom zajednicom.</w:t>
      </w:r>
    </w:p>
    <w:p w14:paraId="0B61992F" w14:textId="77777777" w:rsidR="00E7658D" w:rsidRPr="00E7658D" w:rsidRDefault="00E7658D" w:rsidP="00D21ADD">
      <w:pPr>
        <w:spacing w:after="0" w:line="240" w:lineRule="auto"/>
        <w:rPr>
          <w:rFonts w:cstheme="minorHAnsi"/>
          <w:b/>
          <w:highlight w:val="yellow"/>
        </w:rPr>
      </w:pPr>
    </w:p>
    <w:p w14:paraId="4D2E21E9" w14:textId="77777777" w:rsidR="00E7658D" w:rsidRPr="00C04A06" w:rsidRDefault="00E7658D" w:rsidP="00E7658D">
      <w:pPr>
        <w:spacing w:after="0" w:line="240" w:lineRule="auto"/>
        <w:rPr>
          <w:rFonts w:cstheme="minorHAnsi"/>
          <w:i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7DD7B498" w14:textId="77777777" w:rsidR="00E7658D" w:rsidRPr="00AA5E16" w:rsidRDefault="00E7658D" w:rsidP="00E7658D">
      <w:pPr>
        <w:spacing w:after="0" w:line="240" w:lineRule="auto"/>
        <w:rPr>
          <w:rFonts w:cstheme="minorHAnsi"/>
        </w:rPr>
      </w:pPr>
      <w:r w:rsidRPr="00AA5E16">
        <w:rPr>
          <w:rFonts w:cstheme="minorHAnsi"/>
        </w:rPr>
        <w:t>Zakon o proračunu RH (NN br. 144/21),</w:t>
      </w:r>
    </w:p>
    <w:p w14:paraId="573819F6" w14:textId="77777777" w:rsidR="00E7658D" w:rsidRPr="00AA5E16" w:rsidRDefault="00E7658D" w:rsidP="00E7658D">
      <w:pPr>
        <w:spacing w:after="0" w:line="240" w:lineRule="auto"/>
        <w:rPr>
          <w:rFonts w:cstheme="minorHAnsi"/>
        </w:rPr>
      </w:pPr>
      <w:r w:rsidRPr="00AA5E16">
        <w:rPr>
          <w:rFonts w:cstheme="minorHAnsi"/>
        </w:rPr>
        <w:t>Zakon o odgoju i obrazovanju u osnovnoj i srednjoj školi (NN 87/08., 86/09., 92/10., 105/10., 90/11.,</w:t>
      </w:r>
      <w:r>
        <w:rPr>
          <w:rFonts w:cstheme="minorHAnsi"/>
        </w:rPr>
        <w:t>5/12.,</w:t>
      </w:r>
    </w:p>
    <w:p w14:paraId="6C80BFE3" w14:textId="30117312" w:rsidR="00E7658D" w:rsidRDefault="00E7658D" w:rsidP="00E7658D">
      <w:pPr>
        <w:spacing w:after="0" w:line="240" w:lineRule="auto"/>
        <w:rPr>
          <w:rFonts w:cstheme="minorHAnsi"/>
        </w:rPr>
      </w:pPr>
      <w:r w:rsidRPr="00AA5E16">
        <w:rPr>
          <w:rFonts w:cstheme="minorHAnsi"/>
        </w:rPr>
        <w:t>16/12., 86/12.,</w:t>
      </w:r>
      <w:r>
        <w:rPr>
          <w:rFonts w:cstheme="minorHAnsi"/>
        </w:rPr>
        <w:t>126/12.,</w:t>
      </w:r>
      <w:r w:rsidRPr="00AA5E16">
        <w:rPr>
          <w:rFonts w:cstheme="minorHAnsi"/>
        </w:rPr>
        <w:t xml:space="preserve"> 94/13., 152/14, 7/17, 68/18., 98/19., 64/20</w:t>
      </w:r>
      <w:r w:rsidR="00487507">
        <w:rPr>
          <w:rFonts w:cstheme="minorHAnsi"/>
        </w:rPr>
        <w:t xml:space="preserve">, </w:t>
      </w:r>
      <w:r w:rsidR="00487507" w:rsidRPr="00487507">
        <w:rPr>
          <w:rFonts w:cstheme="minorHAnsi"/>
        </w:rPr>
        <w:t>151/22, 155/23, 156/23</w:t>
      </w:r>
      <w:r w:rsidRPr="00AA5E16">
        <w:rPr>
          <w:rFonts w:cstheme="minorHAnsi"/>
        </w:rPr>
        <w:t>),</w:t>
      </w:r>
      <w:r w:rsidR="00724085">
        <w:rPr>
          <w:rFonts w:cstheme="minorHAnsi"/>
        </w:rPr>
        <w:t xml:space="preserve"> Korektivni ugovor za zaposlenike u srednjoškolim ustanovama </w:t>
      </w:r>
      <w:r w:rsidR="00FB289E">
        <w:rPr>
          <w:rFonts w:cstheme="minorHAnsi"/>
        </w:rPr>
        <w:t xml:space="preserve">NN51/2018, temeljni korektivni ugovor za službenike i namješteniuke u javnim službama </w:t>
      </w:r>
      <w:r w:rsidR="00724085">
        <w:rPr>
          <w:rFonts w:cstheme="minorHAnsi"/>
        </w:rPr>
        <w:t>NN 29/2024</w:t>
      </w:r>
      <w:r w:rsidR="00FB289E">
        <w:rPr>
          <w:rFonts w:cstheme="minorHAnsi"/>
        </w:rPr>
        <w:t xml:space="preserve">. </w:t>
      </w:r>
      <w:r>
        <w:rPr>
          <w:rFonts w:cstheme="minorHAnsi"/>
        </w:rPr>
        <w:t>Odluka o kriterijima i mjerilima za utvrđivanje bilančnih prava za financiranje minimalnog financijskog standarda javnih potreba srednjih škola i učeničkih domova, Upute proračunskim korisnicima za izradu Proračuna Karlovačke županije za razdoblje 2024-2026., Godišnji plan i program rada i Statut Srednje škole Duga Resa.</w:t>
      </w:r>
    </w:p>
    <w:p w14:paraId="305CD160" w14:textId="03063DA6" w:rsidR="00E7658D" w:rsidRDefault="00E7658D" w:rsidP="00E7658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614819B2" w14:textId="77777777" w:rsidR="00D21ADD" w:rsidRPr="00F90131" w:rsidRDefault="00D21ADD" w:rsidP="00D21ADD">
      <w:pPr>
        <w:spacing w:after="0" w:line="240" w:lineRule="auto"/>
        <w:rPr>
          <w:rFonts w:cstheme="minorHAnsi"/>
          <w:b/>
          <w:bCs/>
          <w:u w:val="single"/>
        </w:rPr>
      </w:pPr>
      <w:r w:rsidRPr="00F90131">
        <w:rPr>
          <w:rFonts w:cstheme="minorHAnsi"/>
          <w:b/>
          <w:bCs/>
          <w:u w:val="single"/>
        </w:rPr>
        <w:t xml:space="preserve">IZVRŠENJE PROGRAMA S OSVRTOM NA CILJEVE KOJI SU OSTVARENI NJEGOVOM PROVEDBOM </w:t>
      </w:r>
    </w:p>
    <w:p w14:paraId="6BE31181" w14:textId="2177A8ED" w:rsidR="00E7658D" w:rsidRDefault="00E7658D" w:rsidP="00E7658D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Sredstva se troše u skladu s financijskim planom i Godišnjim planom i programom rada škole.</w:t>
      </w:r>
    </w:p>
    <w:p w14:paraId="3EFBF1A1" w14:textId="476EA63E" w:rsidR="00E7658D" w:rsidRDefault="00E7658D" w:rsidP="00E7658D">
      <w:pPr>
        <w:spacing w:after="0" w:line="240" w:lineRule="auto"/>
        <w:rPr>
          <w:rFonts w:cstheme="minorHAnsi"/>
        </w:rPr>
      </w:pPr>
      <w:r w:rsidRPr="00E7658D">
        <w:rPr>
          <w:rFonts w:cstheme="minorHAnsi"/>
          <w:bCs/>
        </w:rPr>
        <w:t>Svi rashodi za zaposlene</w:t>
      </w:r>
      <w:r w:rsidRPr="00E7658D">
        <w:rPr>
          <w:rFonts w:cstheme="minorHAnsi"/>
        </w:rPr>
        <w:t xml:space="preserve"> </w:t>
      </w:r>
      <w:r>
        <w:rPr>
          <w:rFonts w:cstheme="minorHAnsi"/>
        </w:rPr>
        <w:t>podmirivani su u zakonskom roku. Sve isplate plaća po sudskim presudama za osnovicu u sustavu obrazovanja isplaćene su odmah po pristizanju sredstava od MZO na žiro račun škole.</w:t>
      </w:r>
    </w:p>
    <w:p w14:paraId="1C8CC8B8" w14:textId="480524C1" w:rsidR="00D21ADD" w:rsidRPr="007243DF" w:rsidRDefault="00E7658D" w:rsidP="00D21ADD">
      <w:pPr>
        <w:spacing w:after="0" w:line="240" w:lineRule="auto"/>
        <w:rPr>
          <w:rFonts w:cstheme="minorHAnsi"/>
        </w:rPr>
      </w:pPr>
      <w:r>
        <w:rPr>
          <w:rFonts w:cstheme="minorHAnsi"/>
        </w:rPr>
        <w:t>Sredstva su utrošena na isplatu plaća, materijalnih prava zaposlenika i naknade zbog nezapošljavanja kvote osoba s invaliditetom</w:t>
      </w:r>
    </w:p>
    <w:p w14:paraId="5FFCEE2B" w14:textId="77777777" w:rsidR="00D21ADD" w:rsidRDefault="00D21ADD" w:rsidP="00D21ADD">
      <w:pPr>
        <w:spacing w:after="0" w:line="240" w:lineRule="auto"/>
        <w:rPr>
          <w:rFonts w:cstheme="minorHAnsi"/>
          <w:b/>
          <w:bCs/>
        </w:rPr>
      </w:pPr>
    </w:p>
    <w:p w14:paraId="0549D1B9" w14:textId="2E18119A" w:rsidR="00D21ADD" w:rsidRDefault="00D21ADD" w:rsidP="00D21ADD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</w:t>
      </w:r>
      <w:r w:rsidR="00E7658D">
        <w:rPr>
          <w:rFonts w:cstheme="minorHAnsi"/>
          <w:b/>
          <w:bCs/>
        </w:rPr>
        <w:t>IJEČANJ-LIPANJ 2024</w:t>
      </w:r>
      <w:r>
        <w:rPr>
          <w:rFonts w:cstheme="minorHAnsi"/>
          <w:b/>
          <w:bCs/>
        </w:rPr>
        <w:t>.</w:t>
      </w:r>
    </w:p>
    <w:p w14:paraId="7BFF6179" w14:textId="77777777" w:rsidR="00D21ADD" w:rsidRDefault="00D21ADD" w:rsidP="00D21ADD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3"/>
        <w:gridCol w:w="1986"/>
        <w:gridCol w:w="1285"/>
        <w:gridCol w:w="1386"/>
        <w:gridCol w:w="1386"/>
        <w:gridCol w:w="1288"/>
        <w:gridCol w:w="895"/>
        <w:gridCol w:w="890"/>
      </w:tblGrid>
      <w:tr w:rsidR="00D21ADD" w14:paraId="755CA6D6" w14:textId="77777777" w:rsidTr="004E1888">
        <w:tc>
          <w:tcPr>
            <w:tcW w:w="1137" w:type="dxa"/>
          </w:tcPr>
          <w:p w14:paraId="0F4B52CD" w14:textId="77777777" w:rsidR="00D21ADD" w:rsidRDefault="00D21ADD" w:rsidP="004E18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57B42F0E" w14:textId="77777777" w:rsidR="00D21ADD" w:rsidRDefault="00D21ADD" w:rsidP="004E18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9" w:type="dxa"/>
          </w:tcPr>
          <w:p w14:paraId="367E08D9" w14:textId="211EF1AE" w:rsidR="00D21ADD" w:rsidRPr="006E7B89" w:rsidRDefault="00D21ADD" w:rsidP="004E1888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 01.01.-30.06.202</w:t>
            </w:r>
            <w:r w:rsidR="00E7658D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28" w:type="dxa"/>
          </w:tcPr>
          <w:p w14:paraId="1C2641BA" w14:textId="77777777" w:rsidR="00D21ADD" w:rsidRPr="006E7B89" w:rsidRDefault="00D21ADD" w:rsidP="004E1888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02B44EB2" w14:textId="55ED265A" w:rsidR="00D21ADD" w:rsidRDefault="00E7658D" w:rsidP="004E18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D21ADD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28" w:type="dxa"/>
          </w:tcPr>
          <w:p w14:paraId="5A3BB923" w14:textId="77777777" w:rsidR="00D21ADD" w:rsidRPr="002B21B5" w:rsidRDefault="00D21ADD" w:rsidP="004E1888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I REBALANS </w:t>
            </w:r>
          </w:p>
          <w:p w14:paraId="403A4F94" w14:textId="4E7879CF" w:rsidR="00D21ADD" w:rsidRPr="006E7B89" w:rsidRDefault="00E7658D" w:rsidP="004E18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D21ADD"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41" w:type="dxa"/>
          </w:tcPr>
          <w:p w14:paraId="180BC5C6" w14:textId="5BB237A1" w:rsidR="00D21ADD" w:rsidRDefault="00E7658D" w:rsidP="004E18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01.01.-30.06.2024</w:t>
            </w:r>
            <w:r w:rsidR="00D21ADD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0" w:type="dxa"/>
          </w:tcPr>
          <w:p w14:paraId="16AEEAB7" w14:textId="77777777" w:rsidR="00D21ADD" w:rsidRDefault="00D21ADD" w:rsidP="004E18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90" w:type="dxa"/>
          </w:tcPr>
          <w:p w14:paraId="4F6F2148" w14:textId="77777777" w:rsidR="00D21ADD" w:rsidRDefault="00D21ADD" w:rsidP="004E18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D21ADD" w14:paraId="5532666C" w14:textId="77777777" w:rsidTr="004E1888">
        <w:tc>
          <w:tcPr>
            <w:tcW w:w="1137" w:type="dxa"/>
          </w:tcPr>
          <w:p w14:paraId="7E795E38" w14:textId="77777777" w:rsidR="00D21ADD" w:rsidRDefault="00D21ADD" w:rsidP="004E188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11207B90" w14:textId="77777777" w:rsidR="00D21ADD" w:rsidRDefault="00D21ADD" w:rsidP="004E188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9" w:type="dxa"/>
          </w:tcPr>
          <w:p w14:paraId="26310879" w14:textId="77777777" w:rsidR="00D21ADD" w:rsidRDefault="00D21ADD" w:rsidP="004E188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28" w:type="dxa"/>
          </w:tcPr>
          <w:p w14:paraId="421ED689" w14:textId="77777777" w:rsidR="00D21ADD" w:rsidRPr="006E7B89" w:rsidRDefault="00D21ADD" w:rsidP="004E188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28" w:type="dxa"/>
          </w:tcPr>
          <w:p w14:paraId="341911AC" w14:textId="77777777" w:rsidR="00D21ADD" w:rsidRDefault="00D21ADD" w:rsidP="004E188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41" w:type="dxa"/>
          </w:tcPr>
          <w:p w14:paraId="40C7CD66" w14:textId="77777777" w:rsidR="00D21ADD" w:rsidRPr="006E7B89" w:rsidRDefault="00D21ADD" w:rsidP="004E188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80" w:type="dxa"/>
          </w:tcPr>
          <w:p w14:paraId="4C1F9AB2" w14:textId="77777777" w:rsidR="00D21ADD" w:rsidRDefault="00D21ADD" w:rsidP="004E188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737E73EE" w14:textId="77777777" w:rsidR="00D21ADD" w:rsidRDefault="00D21ADD" w:rsidP="004E188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D21ADD" w:rsidRPr="001F303C" w14:paraId="15041E27" w14:textId="77777777" w:rsidTr="004E1888">
        <w:tc>
          <w:tcPr>
            <w:tcW w:w="1137" w:type="dxa"/>
          </w:tcPr>
          <w:p w14:paraId="09902BE8" w14:textId="77777777" w:rsidR="00D21ADD" w:rsidRPr="003E625C" w:rsidRDefault="00D21ADD" w:rsidP="004E1888">
            <w:pPr>
              <w:rPr>
                <w:rFonts w:cstheme="minorHAnsi"/>
              </w:rPr>
            </w:pPr>
            <w:r w:rsidRPr="003E625C">
              <w:rPr>
                <w:rFonts w:cstheme="minorHAnsi"/>
              </w:rPr>
              <w:t>1.</w:t>
            </w:r>
          </w:p>
        </w:tc>
        <w:tc>
          <w:tcPr>
            <w:tcW w:w="1986" w:type="dxa"/>
          </w:tcPr>
          <w:p w14:paraId="7AF1219E" w14:textId="64D17AA2" w:rsidR="00D21ADD" w:rsidRPr="00AF0CD1" w:rsidRDefault="00B832AD" w:rsidP="004E188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MZO-plaće</w:t>
            </w:r>
          </w:p>
        </w:tc>
        <w:tc>
          <w:tcPr>
            <w:tcW w:w="1289" w:type="dxa"/>
          </w:tcPr>
          <w:p w14:paraId="0FA3AF66" w14:textId="7B5B371B" w:rsidR="00D21ADD" w:rsidRPr="001F303C" w:rsidRDefault="00E7658D" w:rsidP="004E1888">
            <w:pPr>
              <w:rPr>
                <w:rFonts w:cstheme="minorHAnsi"/>
              </w:rPr>
            </w:pPr>
            <w:r>
              <w:rPr>
                <w:rFonts w:cstheme="minorHAnsi"/>
              </w:rPr>
              <w:t>512.416,86</w:t>
            </w:r>
          </w:p>
        </w:tc>
        <w:tc>
          <w:tcPr>
            <w:tcW w:w="1228" w:type="dxa"/>
          </w:tcPr>
          <w:p w14:paraId="158C9F6B" w14:textId="205F4FC1" w:rsidR="00D21ADD" w:rsidRPr="001F303C" w:rsidRDefault="00E7658D" w:rsidP="004E1888">
            <w:pPr>
              <w:rPr>
                <w:rFonts w:cstheme="minorHAnsi"/>
              </w:rPr>
            </w:pPr>
            <w:r>
              <w:rPr>
                <w:rFonts w:cstheme="minorHAnsi"/>
              </w:rPr>
              <w:t>1.267.000,00</w:t>
            </w:r>
          </w:p>
        </w:tc>
        <w:tc>
          <w:tcPr>
            <w:tcW w:w="1228" w:type="dxa"/>
          </w:tcPr>
          <w:p w14:paraId="4ECC8AA9" w14:textId="510C420F" w:rsidR="00D21ADD" w:rsidRPr="001F303C" w:rsidRDefault="00E7658D" w:rsidP="004E1888">
            <w:pPr>
              <w:rPr>
                <w:rFonts w:cstheme="minorHAnsi"/>
              </w:rPr>
            </w:pPr>
            <w:r>
              <w:rPr>
                <w:rFonts w:cstheme="minorHAnsi"/>
              </w:rPr>
              <w:t>1.467.000,00</w:t>
            </w:r>
          </w:p>
        </w:tc>
        <w:tc>
          <w:tcPr>
            <w:tcW w:w="1341" w:type="dxa"/>
          </w:tcPr>
          <w:p w14:paraId="17F0577A" w14:textId="017FE565" w:rsidR="00D21ADD" w:rsidRPr="001F303C" w:rsidRDefault="00E7658D" w:rsidP="004E1888">
            <w:pPr>
              <w:rPr>
                <w:rFonts w:cstheme="minorHAnsi"/>
              </w:rPr>
            </w:pPr>
            <w:r>
              <w:rPr>
                <w:rFonts w:cstheme="minorHAnsi"/>
              </w:rPr>
              <w:t>684.855,60</w:t>
            </w:r>
          </w:p>
        </w:tc>
        <w:tc>
          <w:tcPr>
            <w:tcW w:w="980" w:type="dxa"/>
          </w:tcPr>
          <w:p w14:paraId="7A58B43D" w14:textId="5B001584" w:rsidR="00D21ADD" w:rsidRPr="001F303C" w:rsidRDefault="00E7658D" w:rsidP="004E1888">
            <w:pPr>
              <w:rPr>
                <w:rFonts w:cstheme="minorHAnsi"/>
              </w:rPr>
            </w:pPr>
            <w:r>
              <w:rPr>
                <w:rFonts w:cstheme="minorHAnsi"/>
              </w:rPr>
              <w:t>133,65</w:t>
            </w:r>
          </w:p>
        </w:tc>
        <w:tc>
          <w:tcPr>
            <w:tcW w:w="890" w:type="dxa"/>
          </w:tcPr>
          <w:p w14:paraId="38078EF5" w14:textId="0A430049" w:rsidR="00D21ADD" w:rsidRPr="001F303C" w:rsidRDefault="00E7658D" w:rsidP="00B832AD">
            <w:pPr>
              <w:rPr>
                <w:rFonts w:cstheme="minorHAnsi"/>
              </w:rPr>
            </w:pPr>
            <w:r>
              <w:rPr>
                <w:rFonts w:cstheme="minorHAnsi"/>
              </w:rPr>
              <w:t>46,68</w:t>
            </w:r>
          </w:p>
        </w:tc>
      </w:tr>
    </w:tbl>
    <w:p w14:paraId="5A058D24" w14:textId="77777777" w:rsidR="00D21ADD" w:rsidRPr="008C3520" w:rsidRDefault="00D21ADD" w:rsidP="00D21ADD">
      <w:pPr>
        <w:spacing w:after="0" w:line="240" w:lineRule="auto"/>
        <w:rPr>
          <w:rFonts w:cstheme="minorHAnsi"/>
          <w:b/>
          <w:bCs/>
        </w:rPr>
      </w:pPr>
    </w:p>
    <w:p w14:paraId="22048927" w14:textId="77777777" w:rsidR="00D21ADD" w:rsidRPr="00C04A06" w:rsidRDefault="00D21ADD" w:rsidP="00D21ADD">
      <w:pPr>
        <w:spacing w:after="0" w:line="240" w:lineRule="auto"/>
        <w:rPr>
          <w:rFonts w:cstheme="minorHAnsi"/>
          <w:b/>
          <w:highlight w:val="yellow"/>
        </w:rPr>
      </w:pPr>
    </w:p>
    <w:p w14:paraId="230E664D" w14:textId="77777777" w:rsidR="00D21ADD" w:rsidRPr="007B0E36" w:rsidRDefault="00D21ADD" w:rsidP="00D21ADD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>
        <w:rPr>
          <w:rFonts w:cstheme="minorHAnsi"/>
          <w:b/>
        </w:rPr>
        <w:t>:</w:t>
      </w:r>
    </w:p>
    <w:p w14:paraId="7A77563C" w14:textId="77777777" w:rsidR="00D21ADD" w:rsidRPr="00C04A06" w:rsidRDefault="00D21ADD" w:rsidP="00D21ADD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612"/>
        <w:gridCol w:w="2536"/>
        <w:gridCol w:w="1701"/>
        <w:gridCol w:w="1406"/>
        <w:gridCol w:w="1406"/>
        <w:gridCol w:w="1446"/>
      </w:tblGrid>
      <w:tr w:rsidR="00D21ADD" w:rsidRPr="00C04A06" w14:paraId="241FA595" w14:textId="77777777" w:rsidTr="004E1888">
        <w:trPr>
          <w:trHeight w:val="366"/>
        </w:trPr>
        <w:tc>
          <w:tcPr>
            <w:tcW w:w="1612" w:type="dxa"/>
            <w:vAlign w:val="center"/>
          </w:tcPr>
          <w:p w14:paraId="4F3439D3" w14:textId="77777777" w:rsidR="00D21ADD" w:rsidRPr="00035F64" w:rsidRDefault="00D21ADD" w:rsidP="004E1888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536" w:type="dxa"/>
            <w:vAlign w:val="center"/>
          </w:tcPr>
          <w:p w14:paraId="219B4193" w14:textId="77777777" w:rsidR="00D21ADD" w:rsidRPr="00035F64" w:rsidRDefault="00D21ADD" w:rsidP="004E1888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701" w:type="dxa"/>
            <w:vAlign w:val="center"/>
          </w:tcPr>
          <w:p w14:paraId="5C2F69C9" w14:textId="77777777" w:rsidR="00D21ADD" w:rsidRPr="00035F64" w:rsidRDefault="00D21ADD" w:rsidP="004E1888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14:paraId="21FA2581" w14:textId="77777777" w:rsidR="00D21ADD" w:rsidRPr="00035F64" w:rsidRDefault="00D21ADD" w:rsidP="004E1888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147D8568" w14:textId="12440200" w:rsidR="00D21ADD" w:rsidRPr="00035F64" w:rsidRDefault="00E7658D" w:rsidP="004E188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="00D21ADD"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9B75" w14:textId="0439FE05" w:rsidR="00D21ADD" w:rsidRPr="00035F64" w:rsidRDefault="00E7658D" w:rsidP="004E188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01.01.-30.06.2024</w:t>
            </w:r>
            <w:r w:rsidR="00D21ADD" w:rsidRPr="00035F64">
              <w:rPr>
                <w:rFonts w:cstheme="minorHAnsi"/>
                <w:b/>
              </w:rPr>
              <w:t>.</w:t>
            </w:r>
          </w:p>
        </w:tc>
      </w:tr>
      <w:tr w:rsidR="00B832AD" w:rsidRPr="00C04A06" w14:paraId="6CE55D33" w14:textId="77777777" w:rsidTr="004E1888">
        <w:trPr>
          <w:trHeight w:val="119"/>
        </w:trPr>
        <w:tc>
          <w:tcPr>
            <w:tcW w:w="1612" w:type="dxa"/>
            <w:vAlign w:val="center"/>
          </w:tcPr>
          <w:p w14:paraId="6D2002F1" w14:textId="51320628" w:rsidR="00B832AD" w:rsidRPr="00C04A06" w:rsidRDefault="00B832AD" w:rsidP="00B832AD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Udio isplaćenih presuda u ukupnom broju donesenih presuda</w:t>
            </w:r>
          </w:p>
        </w:tc>
        <w:tc>
          <w:tcPr>
            <w:tcW w:w="2536" w:type="dxa"/>
            <w:vAlign w:val="bottom"/>
          </w:tcPr>
          <w:p w14:paraId="001DD223" w14:textId="26CDE052" w:rsidR="00B832AD" w:rsidRPr="00D21ADD" w:rsidRDefault="00B832AD" w:rsidP="00B832AD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Isplata naknade po sudskim presudama</w:t>
            </w:r>
          </w:p>
        </w:tc>
        <w:tc>
          <w:tcPr>
            <w:tcW w:w="1701" w:type="dxa"/>
          </w:tcPr>
          <w:p w14:paraId="1313427D" w14:textId="724BD1C6" w:rsidR="00B832AD" w:rsidRPr="00C04A06" w:rsidRDefault="00B832AD" w:rsidP="00B832AD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%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64EA6A9C" w14:textId="47F04385" w:rsidR="00B832AD" w:rsidRPr="00CA5DB9" w:rsidRDefault="00E7658D" w:rsidP="00B832A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1008C988" w14:textId="3306E139" w:rsidR="00B832AD" w:rsidRPr="00CA5DB9" w:rsidRDefault="00E7658D" w:rsidP="00B832A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30D0" w14:textId="53C40142" w:rsidR="00B832AD" w:rsidRPr="00CA5DB9" w:rsidRDefault="000D55E4" w:rsidP="00B832AD">
            <w:pPr>
              <w:jc w:val="right"/>
              <w:rPr>
                <w:rFonts w:cstheme="minorHAnsi"/>
              </w:rPr>
            </w:pPr>
            <w:r w:rsidRPr="000D55E4">
              <w:rPr>
                <w:rFonts w:cstheme="minorHAnsi"/>
              </w:rPr>
              <w:t>100</w:t>
            </w:r>
          </w:p>
        </w:tc>
      </w:tr>
    </w:tbl>
    <w:p w14:paraId="3A008A17" w14:textId="77777777" w:rsidR="00D21ADD" w:rsidRDefault="00D21ADD" w:rsidP="00F5575E">
      <w:pPr>
        <w:spacing w:after="0" w:line="240" w:lineRule="auto"/>
        <w:rPr>
          <w:rFonts w:cstheme="minorHAnsi"/>
          <w:b/>
        </w:rPr>
      </w:pPr>
    </w:p>
    <w:p w14:paraId="14979529" w14:textId="45E72162" w:rsidR="00E53A28" w:rsidRDefault="00AF0CD1" w:rsidP="00E7658D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OBJAVLJENO</w:t>
      </w:r>
      <w:r w:rsidRPr="00212CC6">
        <w:rPr>
          <w:rFonts w:cstheme="minorHAnsi"/>
          <w:b/>
        </w:rPr>
        <w:t xml:space="preserve">: </w:t>
      </w:r>
      <w:r w:rsidR="00E7658D" w:rsidRPr="00212CC6">
        <w:rPr>
          <w:rFonts w:cstheme="minorHAnsi"/>
          <w:b/>
        </w:rPr>
        <w:t>https://ss-duga-resa.skole.hr/skola/izvjesca</w:t>
      </w:r>
    </w:p>
    <w:p w14:paraId="6347AF83" w14:textId="6AC0EF9C" w:rsidR="0006163C" w:rsidRDefault="00956A13" w:rsidP="006A24C4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POTPIS </w:t>
      </w:r>
      <w:r w:rsidR="0006163C">
        <w:rPr>
          <w:rFonts w:cstheme="minorHAnsi"/>
          <w:b/>
          <w:bCs/>
        </w:rPr>
        <w:t xml:space="preserve">                                                                                                               POTPIS</w:t>
      </w:r>
    </w:p>
    <w:p w14:paraId="14B16F09" w14:textId="2F7D4F12" w:rsidR="00B832AD" w:rsidRDefault="006A24C4" w:rsidP="006A24C4">
      <w:pPr>
        <w:spacing w:after="0" w:line="240" w:lineRule="auto"/>
        <w:jc w:val="both"/>
        <w:rPr>
          <w:rFonts w:cstheme="minorHAnsi"/>
        </w:rPr>
      </w:pPr>
      <w:r w:rsidRPr="0006163C">
        <w:rPr>
          <w:rFonts w:cstheme="minorHAnsi"/>
        </w:rPr>
        <w:lastRenderedPageBreak/>
        <w:t>PREDSJEDNIK ŠO</w:t>
      </w:r>
      <w:r w:rsidR="00B832AD">
        <w:rPr>
          <w:rFonts w:cstheme="minorHAnsi"/>
        </w:rPr>
        <w:t>:                                                                                             RAVNATELJ:</w:t>
      </w:r>
    </w:p>
    <w:p w14:paraId="785CC7B0" w14:textId="07CF2965" w:rsidR="00956A13" w:rsidRPr="0006163C" w:rsidRDefault="006A24C4" w:rsidP="006A24C4">
      <w:pPr>
        <w:spacing w:after="0" w:line="240" w:lineRule="auto"/>
        <w:jc w:val="both"/>
        <w:rPr>
          <w:rFonts w:cstheme="minorHAnsi"/>
        </w:rPr>
      </w:pPr>
      <w:r w:rsidRPr="0006163C">
        <w:rPr>
          <w:rFonts w:cstheme="minorHAnsi"/>
        </w:rPr>
        <w:t xml:space="preserve">                                                                                    </w:t>
      </w:r>
      <w:r w:rsidR="0006163C" w:rsidRPr="0006163C">
        <w:rPr>
          <w:rFonts w:cstheme="minorHAnsi"/>
        </w:rPr>
        <w:t xml:space="preserve">     </w:t>
      </w:r>
    </w:p>
    <w:sectPr w:rsidR="00956A13" w:rsidRPr="0006163C" w:rsidSect="00041292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7B6AB" w14:textId="77777777" w:rsidR="00343CE0" w:rsidRDefault="00343CE0" w:rsidP="00BD6C77">
      <w:pPr>
        <w:spacing w:after="0" w:line="240" w:lineRule="auto"/>
      </w:pPr>
      <w:r>
        <w:separator/>
      </w:r>
    </w:p>
  </w:endnote>
  <w:endnote w:type="continuationSeparator" w:id="0">
    <w:p w14:paraId="5887DADA" w14:textId="77777777" w:rsidR="00343CE0" w:rsidRDefault="00343CE0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039B1" w14:textId="77777777" w:rsidR="00343CE0" w:rsidRDefault="00343CE0" w:rsidP="00BD6C77">
      <w:pPr>
        <w:spacing w:after="0" w:line="240" w:lineRule="auto"/>
      </w:pPr>
      <w:r>
        <w:separator/>
      </w:r>
    </w:p>
  </w:footnote>
  <w:footnote w:type="continuationSeparator" w:id="0">
    <w:p w14:paraId="197CB57F" w14:textId="77777777" w:rsidR="00343CE0" w:rsidRDefault="00343CE0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20602" w14:textId="2A5B4DA3" w:rsidR="00212CC6" w:rsidRDefault="00212CC6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6159"/>
    <w:rsid w:val="00035F64"/>
    <w:rsid w:val="00041292"/>
    <w:rsid w:val="000466BA"/>
    <w:rsid w:val="0006163C"/>
    <w:rsid w:val="000962DA"/>
    <w:rsid w:val="000A3913"/>
    <w:rsid w:val="000A4649"/>
    <w:rsid w:val="000B157C"/>
    <w:rsid w:val="000B5F4E"/>
    <w:rsid w:val="000B62B7"/>
    <w:rsid w:val="000B7D54"/>
    <w:rsid w:val="000C7146"/>
    <w:rsid w:val="000D251C"/>
    <w:rsid w:val="000D55E4"/>
    <w:rsid w:val="000F0B7C"/>
    <w:rsid w:val="00115A7E"/>
    <w:rsid w:val="00125605"/>
    <w:rsid w:val="00136336"/>
    <w:rsid w:val="00136EB3"/>
    <w:rsid w:val="00164A0E"/>
    <w:rsid w:val="00183B7D"/>
    <w:rsid w:val="001B1A33"/>
    <w:rsid w:val="001B2703"/>
    <w:rsid w:val="001C4649"/>
    <w:rsid w:val="001D1D44"/>
    <w:rsid w:val="001E2764"/>
    <w:rsid w:val="001E6D4E"/>
    <w:rsid w:val="001E7ED0"/>
    <w:rsid w:val="001F2531"/>
    <w:rsid w:val="001F303C"/>
    <w:rsid w:val="001F3803"/>
    <w:rsid w:val="001F3D6E"/>
    <w:rsid w:val="001F6A85"/>
    <w:rsid w:val="00212CC6"/>
    <w:rsid w:val="00234E01"/>
    <w:rsid w:val="00237B87"/>
    <w:rsid w:val="002448D1"/>
    <w:rsid w:val="00244940"/>
    <w:rsid w:val="00246D33"/>
    <w:rsid w:val="00252B06"/>
    <w:rsid w:val="002733A8"/>
    <w:rsid w:val="0028607F"/>
    <w:rsid w:val="002B21B5"/>
    <w:rsid w:val="002E7F25"/>
    <w:rsid w:val="002F3F32"/>
    <w:rsid w:val="00322A78"/>
    <w:rsid w:val="00343CE0"/>
    <w:rsid w:val="0034781F"/>
    <w:rsid w:val="00377DF3"/>
    <w:rsid w:val="00383D24"/>
    <w:rsid w:val="003B459D"/>
    <w:rsid w:val="003B7565"/>
    <w:rsid w:val="003C556A"/>
    <w:rsid w:val="003E625C"/>
    <w:rsid w:val="003F00D4"/>
    <w:rsid w:val="004145CD"/>
    <w:rsid w:val="00426EF2"/>
    <w:rsid w:val="0043061E"/>
    <w:rsid w:val="00434AEE"/>
    <w:rsid w:val="0046017D"/>
    <w:rsid w:val="00462FB6"/>
    <w:rsid w:val="0046436F"/>
    <w:rsid w:val="00475E25"/>
    <w:rsid w:val="00487507"/>
    <w:rsid w:val="00492421"/>
    <w:rsid w:val="004B0673"/>
    <w:rsid w:val="004B2479"/>
    <w:rsid w:val="004C4C10"/>
    <w:rsid w:val="004E1888"/>
    <w:rsid w:val="00535532"/>
    <w:rsid w:val="005522EA"/>
    <w:rsid w:val="00552D61"/>
    <w:rsid w:val="005535A8"/>
    <w:rsid w:val="00557442"/>
    <w:rsid w:val="00565359"/>
    <w:rsid w:val="00586B85"/>
    <w:rsid w:val="005B04BA"/>
    <w:rsid w:val="005B4A74"/>
    <w:rsid w:val="005C14CC"/>
    <w:rsid w:val="005E27AD"/>
    <w:rsid w:val="005E5815"/>
    <w:rsid w:val="005F5A1D"/>
    <w:rsid w:val="00611899"/>
    <w:rsid w:val="006512D3"/>
    <w:rsid w:val="00651A64"/>
    <w:rsid w:val="00662460"/>
    <w:rsid w:val="00674FEA"/>
    <w:rsid w:val="006A24C4"/>
    <w:rsid w:val="006B2753"/>
    <w:rsid w:val="006E076E"/>
    <w:rsid w:val="006E28D1"/>
    <w:rsid w:val="006E33DD"/>
    <w:rsid w:val="006E7B89"/>
    <w:rsid w:val="006F4C13"/>
    <w:rsid w:val="006F783B"/>
    <w:rsid w:val="00707B38"/>
    <w:rsid w:val="00724085"/>
    <w:rsid w:val="007243DF"/>
    <w:rsid w:val="0072784F"/>
    <w:rsid w:val="0074216D"/>
    <w:rsid w:val="00742729"/>
    <w:rsid w:val="00745A71"/>
    <w:rsid w:val="007631A4"/>
    <w:rsid w:val="00766B49"/>
    <w:rsid w:val="007766D5"/>
    <w:rsid w:val="00782B4C"/>
    <w:rsid w:val="00782B7F"/>
    <w:rsid w:val="00797702"/>
    <w:rsid w:val="007B0E36"/>
    <w:rsid w:val="007C21F1"/>
    <w:rsid w:val="007E3FAA"/>
    <w:rsid w:val="007E7F03"/>
    <w:rsid w:val="007F3D59"/>
    <w:rsid w:val="00800948"/>
    <w:rsid w:val="0080205B"/>
    <w:rsid w:val="00812D8A"/>
    <w:rsid w:val="00830DC9"/>
    <w:rsid w:val="00833252"/>
    <w:rsid w:val="0083635B"/>
    <w:rsid w:val="00847ABC"/>
    <w:rsid w:val="008507DB"/>
    <w:rsid w:val="008511D7"/>
    <w:rsid w:val="00854FBC"/>
    <w:rsid w:val="00861373"/>
    <w:rsid w:val="008621D3"/>
    <w:rsid w:val="00873545"/>
    <w:rsid w:val="008874B8"/>
    <w:rsid w:val="008C3520"/>
    <w:rsid w:val="008D180C"/>
    <w:rsid w:val="008F50BE"/>
    <w:rsid w:val="00926B36"/>
    <w:rsid w:val="00947B10"/>
    <w:rsid w:val="00956A13"/>
    <w:rsid w:val="009A4EB5"/>
    <w:rsid w:val="009B6F21"/>
    <w:rsid w:val="009C09C4"/>
    <w:rsid w:val="009C7513"/>
    <w:rsid w:val="009E4DEC"/>
    <w:rsid w:val="009F2EDF"/>
    <w:rsid w:val="009F434F"/>
    <w:rsid w:val="009F7B2F"/>
    <w:rsid w:val="00A06CD1"/>
    <w:rsid w:val="00A476AB"/>
    <w:rsid w:val="00A546E2"/>
    <w:rsid w:val="00A56615"/>
    <w:rsid w:val="00A56CC9"/>
    <w:rsid w:val="00A60BD1"/>
    <w:rsid w:val="00AC1CB2"/>
    <w:rsid w:val="00AC5CB5"/>
    <w:rsid w:val="00AE1C6F"/>
    <w:rsid w:val="00AE282C"/>
    <w:rsid w:val="00AF0CD1"/>
    <w:rsid w:val="00AF4BD5"/>
    <w:rsid w:val="00AF6529"/>
    <w:rsid w:val="00B05EAF"/>
    <w:rsid w:val="00B36200"/>
    <w:rsid w:val="00B52841"/>
    <w:rsid w:val="00B60E49"/>
    <w:rsid w:val="00B6185A"/>
    <w:rsid w:val="00B832AD"/>
    <w:rsid w:val="00B83B33"/>
    <w:rsid w:val="00B917EA"/>
    <w:rsid w:val="00BA666B"/>
    <w:rsid w:val="00BB6917"/>
    <w:rsid w:val="00BC3671"/>
    <w:rsid w:val="00BD6C77"/>
    <w:rsid w:val="00C04A06"/>
    <w:rsid w:val="00C1421C"/>
    <w:rsid w:val="00C167B5"/>
    <w:rsid w:val="00C24317"/>
    <w:rsid w:val="00C24545"/>
    <w:rsid w:val="00C317DD"/>
    <w:rsid w:val="00C600DF"/>
    <w:rsid w:val="00C81037"/>
    <w:rsid w:val="00C85762"/>
    <w:rsid w:val="00CA2BE8"/>
    <w:rsid w:val="00CA5DB9"/>
    <w:rsid w:val="00CA722F"/>
    <w:rsid w:val="00CB5E40"/>
    <w:rsid w:val="00CC0691"/>
    <w:rsid w:val="00CC3063"/>
    <w:rsid w:val="00CD1EBF"/>
    <w:rsid w:val="00CE5137"/>
    <w:rsid w:val="00CE786B"/>
    <w:rsid w:val="00CF1BC2"/>
    <w:rsid w:val="00D003E2"/>
    <w:rsid w:val="00D0535C"/>
    <w:rsid w:val="00D10AFD"/>
    <w:rsid w:val="00D1246E"/>
    <w:rsid w:val="00D129C2"/>
    <w:rsid w:val="00D21ADD"/>
    <w:rsid w:val="00D22C16"/>
    <w:rsid w:val="00D3713E"/>
    <w:rsid w:val="00D475A5"/>
    <w:rsid w:val="00D506BF"/>
    <w:rsid w:val="00D70437"/>
    <w:rsid w:val="00D70965"/>
    <w:rsid w:val="00D73B33"/>
    <w:rsid w:val="00D83803"/>
    <w:rsid w:val="00DA7DC6"/>
    <w:rsid w:val="00DD24ED"/>
    <w:rsid w:val="00DE3194"/>
    <w:rsid w:val="00E15078"/>
    <w:rsid w:val="00E323E8"/>
    <w:rsid w:val="00E426F1"/>
    <w:rsid w:val="00E47B0A"/>
    <w:rsid w:val="00E53A28"/>
    <w:rsid w:val="00E646C3"/>
    <w:rsid w:val="00E7658D"/>
    <w:rsid w:val="00E80D60"/>
    <w:rsid w:val="00E96B86"/>
    <w:rsid w:val="00EA357D"/>
    <w:rsid w:val="00ED040F"/>
    <w:rsid w:val="00EF78DA"/>
    <w:rsid w:val="00F2630A"/>
    <w:rsid w:val="00F36E51"/>
    <w:rsid w:val="00F5575E"/>
    <w:rsid w:val="00F615F9"/>
    <w:rsid w:val="00F65E70"/>
    <w:rsid w:val="00F85B9E"/>
    <w:rsid w:val="00F90131"/>
    <w:rsid w:val="00F97B8A"/>
    <w:rsid w:val="00FA4CA3"/>
    <w:rsid w:val="00FA6877"/>
    <w:rsid w:val="00FB289E"/>
    <w:rsid w:val="00FB55C9"/>
    <w:rsid w:val="00FD658F"/>
    <w:rsid w:val="00FD7999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A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F0CD1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46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3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3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57A1B-CA42-4AB5-8F00-1E46A67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2546</Words>
  <Characters>14517</Characters>
  <Application>Microsoft Office Word</Application>
  <DocSecurity>0</DocSecurity>
  <Lines>120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17029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Kristina Zaborski</cp:lastModifiedBy>
  <cp:revision>24</cp:revision>
  <cp:lastPrinted>2023-07-25T07:54:00Z</cp:lastPrinted>
  <dcterms:created xsi:type="dcterms:W3CDTF">2024-07-18T16:14:00Z</dcterms:created>
  <dcterms:modified xsi:type="dcterms:W3CDTF">2024-07-22T09:36:00Z</dcterms:modified>
</cp:coreProperties>
</file>